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21AE" w:rsidRPr="00FC1F73" w:rsidRDefault="00252678" w:rsidP="00252678">
      <w:pPr>
        <w:jc w:val="center"/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459E5B" wp14:editId="19D8F735">
            <wp:simplePos x="0" y="0"/>
            <wp:positionH relativeFrom="column">
              <wp:posOffset>4801997</wp:posOffset>
            </wp:positionH>
            <wp:positionV relativeFrom="paragraph">
              <wp:posOffset>0</wp:posOffset>
            </wp:positionV>
            <wp:extent cx="987425" cy="10179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F73">
        <w:rPr>
          <w:noProof/>
          <w:lang w:eastAsia="ru-RU"/>
        </w:rPr>
        <w:drawing>
          <wp:inline distT="0" distB="0" distL="0" distR="0" wp14:anchorId="3390602E" wp14:editId="44C699D4">
            <wp:extent cx="1657350" cy="514350"/>
            <wp:effectExtent l="0" t="0" r="0" b="0"/>
            <wp:docPr id="6" name="Рисунок 6" descr="C:\Users\Melnikov.Semen\AppData\Local\Microsoft\Windows\INetCache\Content.Word\нц р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elnikov.Semen\AppData\Local\Microsoft\Windows\INetCache\Content.Word\нц ра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/>
                    <a:stretch/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1F73">
        <w:rPr>
          <w:noProof/>
          <w:lang w:eastAsia="ru-RU"/>
        </w:rPr>
        <w:drawing>
          <wp:inline distT="0" distB="0" distL="0" distR="0" wp14:anchorId="1208410C" wp14:editId="61B41378">
            <wp:extent cx="2152650" cy="414636"/>
            <wp:effectExtent l="0" t="0" r="0" b="5080"/>
            <wp:docPr id="1" name="Рисунок 1" descr="C:\Users\Melnikov.Semen\AppData\Local\Temp\Rar$DRa5140.8035\Logotipyi_institutov\Логотипы институтов\Цвет\П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kov.Semen\AppData\Local\Temp\Rar$DRa5140.8035\Logotipyi_institutov\Логотипы институтов\Цвет\ПП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32" cy="4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4588" w:rsidRPr="00FC1F73" w:rsidTr="003F21AE">
        <w:tc>
          <w:tcPr>
            <w:tcW w:w="4672" w:type="dxa"/>
          </w:tcPr>
          <w:p w:rsidR="003F21AE" w:rsidRPr="00FC1F73" w:rsidRDefault="003F21AE" w:rsidP="00CC676C"/>
        </w:tc>
        <w:tc>
          <w:tcPr>
            <w:tcW w:w="4673" w:type="dxa"/>
          </w:tcPr>
          <w:p w:rsidR="003F21AE" w:rsidRPr="00FC1F73" w:rsidRDefault="003F21AE" w:rsidP="00CC676C">
            <w:pPr>
              <w:ind w:left="4124" w:hanging="2908"/>
              <w:jc w:val="center"/>
            </w:pPr>
          </w:p>
        </w:tc>
      </w:tr>
    </w:tbl>
    <w:p w:rsidR="003F21AE" w:rsidRPr="00FC1F73" w:rsidRDefault="003F21AE" w:rsidP="00BD4085">
      <w:pPr>
        <w:jc w:val="center"/>
        <w:rPr>
          <w:sz w:val="10"/>
        </w:rPr>
      </w:pPr>
    </w:p>
    <w:p w:rsidR="00BD4085" w:rsidRPr="00FC1F73" w:rsidRDefault="003F21AE" w:rsidP="00BD4085">
      <w:pPr>
        <w:jc w:val="center"/>
      </w:pPr>
      <w:r w:rsidRPr="00FC1F73">
        <w:rPr>
          <w:noProof/>
          <w:lang w:eastAsia="ru-RU"/>
        </w:rPr>
        <w:drawing>
          <wp:inline distT="0" distB="0" distL="0" distR="0" wp14:anchorId="63C7FA62" wp14:editId="09DD5C58">
            <wp:extent cx="3310335" cy="1285875"/>
            <wp:effectExtent l="0" t="0" r="4445" b="0"/>
            <wp:docPr id="4" name="Рисунок 4" descr="C:\Users\Melnikov.Semen\AppData\Local\Temp\Rar$DRa8000.15076\Логотип\Цвет\1_Логотип 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nikov.Semen\AppData\Local\Temp\Rar$DRa8000.15076\Логотип\Цвет\1_Логотип вертикаль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7" cy="12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F8" w:rsidRPr="00FC1F73" w:rsidRDefault="00632FF8" w:rsidP="003F21AE"/>
    <w:p w:rsidR="003F21AE" w:rsidRDefault="00A8164C" w:rsidP="00BD4085">
      <w:pPr>
        <w:jc w:val="center"/>
        <w:rPr>
          <w:b/>
        </w:rPr>
      </w:pPr>
      <w:r>
        <w:rPr>
          <w:b/>
        </w:rPr>
        <w:t>ВСЕРОССИЙСКАЯ НАУЧНО-</w:t>
      </w:r>
      <w:r w:rsidR="003F21AE" w:rsidRPr="00FC1F73">
        <w:rPr>
          <w:b/>
        </w:rPr>
        <w:t>ПРАКТИЧЕСКАЯ КОНФЕРЕНЦИЯ «АКТУАЛЬНЫЕ ПРОБЛЕМЫ МОДЕРНИЗАЦИИ ПРОФЕССИОНАЛЬНОГО ОБРАЗОВАНИЯ: ПРОГНОЗИРОВАНИЕ И ВОЗМОЖНОСТИ РЕАЛИЗАЦИИ»</w:t>
      </w:r>
    </w:p>
    <w:p w:rsidR="0009324A" w:rsidRPr="00FC1F73" w:rsidRDefault="0009324A" w:rsidP="0009324A">
      <w:pPr>
        <w:spacing w:after="0" w:line="240" w:lineRule="auto"/>
        <w:ind w:firstLine="709"/>
        <w:jc w:val="center"/>
        <w:rPr>
          <w:b/>
        </w:rPr>
      </w:pPr>
      <w:r>
        <w:t>(</w:t>
      </w:r>
      <w:r w:rsidRPr="00FC1F73">
        <w:t>16 марта 2023 года</w:t>
      </w:r>
      <w:r>
        <w:t>. Россия, Екатеринбург-Нижний Тагил)</w:t>
      </w:r>
    </w:p>
    <w:p w:rsidR="00DA26B6" w:rsidRPr="00FC1F73" w:rsidRDefault="00DA26B6" w:rsidP="0009324A">
      <w:pPr>
        <w:spacing w:after="0" w:line="240" w:lineRule="auto"/>
        <w:ind w:firstLine="709"/>
      </w:pPr>
    </w:p>
    <w:p w:rsidR="00CA5146" w:rsidRDefault="00CA5146" w:rsidP="00CA514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Важные даты:</w:t>
      </w:r>
    </w:p>
    <w:p w:rsidR="00CA5146" w:rsidRDefault="00CA5146" w:rsidP="00CA514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Дата проведения конференции: </w:t>
      </w:r>
      <w:r>
        <w:rPr>
          <w:rFonts w:eastAsia="Times New Roman" w:cs="Times New Roman"/>
          <w:b/>
          <w:szCs w:val="28"/>
          <w:lang w:eastAsia="ru-RU"/>
        </w:rPr>
        <w:t>16 марта 2023 года</w:t>
      </w:r>
    </w:p>
    <w:p w:rsidR="00CA5146" w:rsidRDefault="00CA5146" w:rsidP="00CA514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Прием заявок на участие в конференции  </w:t>
      </w:r>
      <w:r>
        <w:rPr>
          <w:rFonts w:eastAsia="Times New Roman" w:cs="Times New Roman"/>
          <w:b/>
          <w:szCs w:val="28"/>
          <w:lang w:eastAsia="ru-RU"/>
        </w:rPr>
        <w:t>до 12 марта 2023 года</w:t>
      </w:r>
    </w:p>
    <w:p w:rsidR="00CA5146" w:rsidRDefault="00CA5146" w:rsidP="00CA514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Прием статей для публикации в сборник </w:t>
      </w:r>
      <w:r>
        <w:rPr>
          <w:rFonts w:eastAsia="Times New Roman" w:cs="Times New Roman"/>
          <w:b/>
          <w:szCs w:val="28"/>
          <w:lang w:eastAsia="ru-RU"/>
        </w:rPr>
        <w:t>до 12 марта 2023 года</w:t>
      </w:r>
    </w:p>
    <w:p w:rsidR="00CA5146" w:rsidRDefault="00CA5146" w:rsidP="00CA514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Рассылка программы конференции:</w:t>
      </w:r>
      <w:r>
        <w:rPr>
          <w:rFonts w:eastAsia="Times New Roman" w:cs="Times New Roman"/>
          <w:b/>
          <w:szCs w:val="28"/>
          <w:lang w:eastAsia="ru-RU"/>
        </w:rPr>
        <w:t xml:space="preserve"> 1 марта 2023 года</w:t>
      </w:r>
    </w:p>
    <w:p w:rsidR="00CA5146" w:rsidRDefault="00CA5146" w:rsidP="00CA514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Рассылка электронных сертификатов:</w:t>
      </w:r>
      <w:r>
        <w:rPr>
          <w:rFonts w:cs="Times New Roman"/>
          <w:b/>
          <w:szCs w:val="28"/>
        </w:rPr>
        <w:t xml:space="preserve"> 31 марта 2023 </w:t>
      </w:r>
      <w:r>
        <w:rPr>
          <w:rFonts w:eastAsia="Times New Roman" w:cs="Times New Roman"/>
          <w:b/>
          <w:szCs w:val="28"/>
          <w:lang w:eastAsia="ru-RU"/>
        </w:rPr>
        <w:t>года</w:t>
      </w:r>
    </w:p>
    <w:p w:rsidR="00CA5146" w:rsidRDefault="00CA5146" w:rsidP="00CA514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Выпуск сборника конференции запланирован на </w:t>
      </w:r>
      <w:r>
        <w:rPr>
          <w:rFonts w:eastAsia="Times New Roman" w:cs="Times New Roman"/>
          <w:b/>
          <w:szCs w:val="28"/>
          <w:lang w:eastAsia="ru-RU"/>
        </w:rPr>
        <w:t>конец июня 2023 года</w:t>
      </w:r>
    </w:p>
    <w:p w:rsidR="00CA5146" w:rsidRDefault="00CA5146" w:rsidP="00CA514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CA5146" w:rsidRPr="00E962EE" w:rsidRDefault="00CA5146" w:rsidP="00CA5146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szCs w:val="28"/>
          <w:lang w:eastAsia="ru-RU"/>
        </w:rPr>
        <w:t xml:space="preserve">Цель конференции: </w:t>
      </w:r>
      <w:r>
        <w:rPr>
          <w:rFonts w:cs="Times New Roman"/>
          <w:color w:val="000000"/>
          <w:shd w:val="clear" w:color="auto" w:fill="FFFFFF"/>
        </w:rPr>
        <w:t>обобщение лучших практик, представляющих перспективные направления научно-практических поисков для решения актуальных проблем современного среднего профессионального образования.</w:t>
      </w:r>
    </w:p>
    <w:p w:rsidR="00804BC0" w:rsidRPr="00177476" w:rsidRDefault="00804BC0" w:rsidP="0017747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177476">
        <w:rPr>
          <w:rFonts w:eastAsia="Times New Roman" w:cs="Times New Roman"/>
          <w:b/>
          <w:szCs w:val="28"/>
          <w:lang w:eastAsia="ru-RU"/>
        </w:rPr>
        <w:t>Основные направления работы конференции:</w:t>
      </w:r>
    </w:p>
    <w:p w:rsidR="00177476" w:rsidRPr="00177476" w:rsidRDefault="00177476" w:rsidP="00177476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77476">
        <w:rPr>
          <w:rFonts w:eastAsia="Times New Roman" w:cs="Times New Roman"/>
          <w:color w:val="000000"/>
          <w:szCs w:val="28"/>
          <w:lang w:eastAsia="ru-RU"/>
        </w:rPr>
        <w:t xml:space="preserve">Векторы взаимодействия </w:t>
      </w:r>
      <w:r w:rsidR="00D850FC">
        <w:rPr>
          <w:rFonts w:eastAsia="Times New Roman" w:cs="Times New Roman"/>
          <w:color w:val="000000"/>
          <w:szCs w:val="28"/>
          <w:lang w:eastAsia="ru-RU"/>
        </w:rPr>
        <w:t>У</w:t>
      </w:r>
      <w:r w:rsidRPr="00177476">
        <w:rPr>
          <w:rFonts w:eastAsia="Times New Roman" w:cs="Times New Roman"/>
          <w:color w:val="000000"/>
          <w:szCs w:val="28"/>
          <w:lang w:eastAsia="ru-RU"/>
        </w:rPr>
        <w:t xml:space="preserve">СПО и </w:t>
      </w:r>
      <w:r w:rsidR="00D850FC" w:rsidRPr="00177476">
        <w:rPr>
          <w:rFonts w:eastAsia="Times New Roman" w:cs="Times New Roman"/>
          <w:color w:val="000000"/>
          <w:szCs w:val="28"/>
          <w:lang w:eastAsia="ru-RU"/>
        </w:rPr>
        <w:t>базовых</w:t>
      </w:r>
      <w:r w:rsidR="00D850F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850FC" w:rsidRPr="00177476">
        <w:rPr>
          <w:rFonts w:eastAsia="Times New Roman" w:cs="Times New Roman"/>
          <w:color w:val="000000"/>
          <w:szCs w:val="28"/>
          <w:lang w:eastAsia="ru-RU"/>
        </w:rPr>
        <w:t>предприятий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77476" w:rsidRPr="00177476" w:rsidRDefault="00177476" w:rsidP="00177476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77476">
        <w:rPr>
          <w:rFonts w:eastAsia="Times New Roman" w:cs="Times New Roman"/>
          <w:color w:val="000000"/>
          <w:szCs w:val="28"/>
          <w:lang w:eastAsia="ru-RU"/>
        </w:rPr>
        <w:t>Психолого-педагогические особенности с</w:t>
      </w:r>
      <w:r>
        <w:rPr>
          <w:rFonts w:eastAsia="Times New Roman" w:cs="Times New Roman"/>
          <w:color w:val="000000"/>
          <w:szCs w:val="28"/>
          <w:lang w:eastAsia="ru-RU"/>
        </w:rPr>
        <w:t>амореализации обучающихся в СПО.</w:t>
      </w:r>
    </w:p>
    <w:p w:rsidR="00177476" w:rsidRPr="00177476" w:rsidRDefault="00177476" w:rsidP="00177476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77476">
        <w:rPr>
          <w:rFonts w:eastAsia="Times New Roman" w:cs="Times New Roman"/>
          <w:color w:val="000000"/>
          <w:szCs w:val="28"/>
          <w:lang w:eastAsia="ru-RU"/>
        </w:rPr>
        <w:t xml:space="preserve">Обеспечение опережающей подготовки специалистов для </w:t>
      </w:r>
      <w:r w:rsidR="00C84588" w:rsidRPr="00177476">
        <w:rPr>
          <w:rFonts w:eastAsia="Times New Roman" w:cs="Times New Roman"/>
          <w:color w:val="000000"/>
          <w:szCs w:val="28"/>
          <w:lang w:eastAsia="ru-RU"/>
        </w:rPr>
        <w:t>высокотех</w:t>
      </w:r>
      <w:r w:rsidR="00C84588">
        <w:rPr>
          <w:rFonts w:eastAsia="Times New Roman" w:cs="Times New Roman"/>
          <w:color w:val="000000"/>
          <w:szCs w:val="28"/>
          <w:lang w:eastAsia="ru-RU"/>
        </w:rPr>
        <w:t>нологичных секторов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экономики.</w:t>
      </w:r>
    </w:p>
    <w:p w:rsidR="00177476" w:rsidRPr="00177476" w:rsidRDefault="00177476" w:rsidP="00177476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77476">
        <w:rPr>
          <w:rFonts w:eastAsia="Times New Roman" w:cs="Times New Roman"/>
          <w:color w:val="000000"/>
          <w:szCs w:val="28"/>
          <w:lang w:eastAsia="ru-RU"/>
        </w:rPr>
        <w:t xml:space="preserve">Наставничество как форма профессионального обучения, адаптации </w:t>
      </w:r>
      <w:r>
        <w:rPr>
          <w:rFonts w:eastAsia="Times New Roman" w:cs="Times New Roman"/>
          <w:color w:val="000000"/>
          <w:szCs w:val="28"/>
          <w:lang w:eastAsia="ru-RU"/>
        </w:rPr>
        <w:t>и развития молодых специалистов.</w:t>
      </w:r>
      <w:r w:rsidRPr="0017747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77476" w:rsidRDefault="00177476" w:rsidP="0017747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804BC0" w:rsidRPr="00FC1F73" w:rsidRDefault="00804BC0" w:rsidP="0017747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177476">
        <w:rPr>
          <w:rFonts w:cs="Times New Roman"/>
          <w:b/>
          <w:szCs w:val="28"/>
        </w:rPr>
        <w:t>Формат</w:t>
      </w:r>
      <w:r w:rsidRPr="00FC1F73">
        <w:rPr>
          <w:rFonts w:cs="Times New Roman"/>
          <w:b/>
          <w:szCs w:val="28"/>
        </w:rPr>
        <w:t xml:space="preserve"> конференции: </w:t>
      </w: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F73">
        <w:rPr>
          <w:rFonts w:cs="Times New Roman"/>
          <w:szCs w:val="28"/>
        </w:rPr>
        <w:t>смешанный (в очном и удаленном интерактивном режиме)</w:t>
      </w:r>
    </w:p>
    <w:p w:rsidR="00804BC0" w:rsidRPr="00FC1F73" w:rsidRDefault="00804BC0" w:rsidP="0009324A">
      <w:pPr>
        <w:spacing w:after="0" w:line="240" w:lineRule="auto"/>
        <w:ind w:firstLine="709"/>
        <w:rPr>
          <w:b/>
          <w:szCs w:val="28"/>
        </w:rPr>
      </w:pPr>
    </w:p>
    <w:p w:rsidR="00804BC0" w:rsidRPr="00FC1F73" w:rsidRDefault="00804BC0" w:rsidP="0009324A">
      <w:pPr>
        <w:spacing w:after="0" w:line="240" w:lineRule="auto"/>
        <w:ind w:firstLine="709"/>
        <w:rPr>
          <w:szCs w:val="28"/>
        </w:rPr>
      </w:pPr>
      <w:r w:rsidRPr="00FC1F73">
        <w:rPr>
          <w:b/>
          <w:szCs w:val="28"/>
        </w:rPr>
        <w:lastRenderedPageBreak/>
        <w:t>Научный руководитель конференции:</w:t>
      </w:r>
      <w:r w:rsidRPr="00FC1F73">
        <w:rPr>
          <w:szCs w:val="28"/>
        </w:rPr>
        <w:t xml:space="preserve"> член корреспондент РАО, </w:t>
      </w:r>
      <w:r w:rsidR="00194405">
        <w:rPr>
          <w:szCs w:val="28"/>
        </w:rPr>
        <w:t xml:space="preserve">     </w:t>
      </w:r>
      <w:r w:rsidRPr="00FC1F73">
        <w:rPr>
          <w:szCs w:val="28"/>
        </w:rPr>
        <w:t>д. псих</w:t>
      </w:r>
      <w:proofErr w:type="gramStart"/>
      <w:r w:rsidRPr="00FC1F73">
        <w:rPr>
          <w:szCs w:val="28"/>
        </w:rPr>
        <w:t>.</w:t>
      </w:r>
      <w:proofErr w:type="gramEnd"/>
      <w:r w:rsidRPr="00FC1F73">
        <w:rPr>
          <w:szCs w:val="28"/>
        </w:rPr>
        <w:t xml:space="preserve"> </w:t>
      </w:r>
      <w:proofErr w:type="gramStart"/>
      <w:r w:rsidRPr="00FC1F73">
        <w:rPr>
          <w:szCs w:val="28"/>
        </w:rPr>
        <w:t>н</w:t>
      </w:r>
      <w:proofErr w:type="gramEnd"/>
      <w:r w:rsidRPr="00FC1F73">
        <w:rPr>
          <w:szCs w:val="28"/>
        </w:rPr>
        <w:t xml:space="preserve">аук, профессор </w:t>
      </w:r>
      <w:proofErr w:type="spellStart"/>
      <w:r w:rsidRPr="00FC1F73">
        <w:rPr>
          <w:szCs w:val="28"/>
        </w:rPr>
        <w:t>Эвальд</w:t>
      </w:r>
      <w:proofErr w:type="spellEnd"/>
      <w:r w:rsidRPr="00FC1F73">
        <w:rPr>
          <w:szCs w:val="28"/>
        </w:rPr>
        <w:t xml:space="preserve"> </w:t>
      </w:r>
      <w:proofErr w:type="spellStart"/>
      <w:r w:rsidRPr="00FC1F73">
        <w:rPr>
          <w:szCs w:val="28"/>
        </w:rPr>
        <w:t>Фридрихович</w:t>
      </w:r>
      <w:proofErr w:type="spellEnd"/>
      <w:r w:rsidRPr="00FC1F73">
        <w:rPr>
          <w:szCs w:val="28"/>
        </w:rPr>
        <w:t xml:space="preserve"> </w:t>
      </w:r>
      <w:proofErr w:type="spellStart"/>
      <w:r w:rsidRPr="00FC1F73">
        <w:rPr>
          <w:szCs w:val="28"/>
        </w:rPr>
        <w:t>Зеер</w:t>
      </w:r>
      <w:proofErr w:type="spellEnd"/>
      <w:r w:rsidRPr="00FC1F73">
        <w:rPr>
          <w:szCs w:val="28"/>
        </w:rPr>
        <w:t>.</w:t>
      </w:r>
    </w:p>
    <w:p w:rsidR="00804BC0" w:rsidRPr="00FC1F73" w:rsidRDefault="00804BC0" w:rsidP="0009324A">
      <w:pPr>
        <w:pStyle w:val="a9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C1F73">
        <w:rPr>
          <w:rFonts w:ascii="Times New Roman" w:hAnsi="Times New Roman"/>
          <w:b/>
          <w:color w:val="auto"/>
          <w:sz w:val="28"/>
          <w:szCs w:val="28"/>
          <w:lang w:val="ru-RU"/>
        </w:rPr>
        <w:t>Научный менеджер конференции:</w:t>
      </w:r>
      <w:r w:rsidRPr="00FC1F7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90DA3" w:rsidRPr="00FC1F73">
        <w:rPr>
          <w:rFonts w:ascii="Times New Roman" w:hAnsi="Times New Roman"/>
          <w:color w:val="auto"/>
          <w:sz w:val="28"/>
          <w:szCs w:val="28"/>
          <w:lang w:val="ru-RU"/>
        </w:rPr>
        <w:t xml:space="preserve">канд. пед. наук, доцент, зав. кафедрой психологии образования и профессионального развития РГППУ Дмитрий Павлович Заводчиков; </w:t>
      </w:r>
      <w:r w:rsidR="00C84588" w:rsidRPr="00FC1F73">
        <w:rPr>
          <w:rFonts w:ascii="Times New Roman" w:hAnsi="Times New Roman"/>
          <w:color w:val="auto"/>
          <w:sz w:val="28"/>
          <w:szCs w:val="28"/>
          <w:lang w:val="ru-RU"/>
        </w:rPr>
        <w:t xml:space="preserve">канд. </w:t>
      </w:r>
      <w:proofErr w:type="spellStart"/>
      <w:r w:rsidR="00C84588" w:rsidRPr="00FC1F73">
        <w:rPr>
          <w:rFonts w:ascii="Times New Roman" w:hAnsi="Times New Roman"/>
          <w:color w:val="auto"/>
          <w:sz w:val="28"/>
          <w:szCs w:val="28"/>
          <w:lang w:val="ru-RU"/>
        </w:rPr>
        <w:t>пед</w:t>
      </w:r>
      <w:proofErr w:type="spellEnd"/>
      <w:r w:rsidR="00C84588" w:rsidRPr="00FC1F73">
        <w:rPr>
          <w:rFonts w:ascii="Times New Roman" w:hAnsi="Times New Roman"/>
          <w:color w:val="auto"/>
          <w:sz w:val="28"/>
          <w:szCs w:val="28"/>
          <w:lang w:val="ru-RU"/>
        </w:rPr>
        <w:t xml:space="preserve">. наук, </w:t>
      </w:r>
      <w:r w:rsidR="00FC1F73" w:rsidRPr="00FC1F73">
        <w:rPr>
          <w:rFonts w:ascii="Times New Roman" w:hAnsi="Times New Roman"/>
          <w:color w:val="auto"/>
          <w:sz w:val="28"/>
          <w:szCs w:val="28"/>
          <w:lang w:val="ru-RU"/>
        </w:rPr>
        <w:t xml:space="preserve">директор </w:t>
      </w:r>
      <w:r w:rsidR="00290DA3" w:rsidRPr="00FC1F73">
        <w:rPr>
          <w:rFonts w:ascii="Times New Roman" w:hAnsi="Times New Roman"/>
          <w:color w:val="auto"/>
          <w:sz w:val="28"/>
          <w:szCs w:val="28"/>
          <w:lang w:val="ru-RU"/>
        </w:rPr>
        <w:t xml:space="preserve">ГАПОУ </w:t>
      </w:r>
      <w:r w:rsidR="00D850FC" w:rsidRPr="00FC1F73">
        <w:rPr>
          <w:rFonts w:ascii="Times New Roman" w:hAnsi="Times New Roman"/>
          <w:color w:val="auto"/>
          <w:sz w:val="28"/>
          <w:szCs w:val="28"/>
          <w:lang w:val="ru-RU"/>
        </w:rPr>
        <w:t>СО «</w:t>
      </w:r>
      <w:r w:rsidR="00C84588">
        <w:rPr>
          <w:rFonts w:ascii="Times New Roman" w:hAnsi="Times New Roman"/>
          <w:color w:val="auto"/>
          <w:sz w:val="28"/>
          <w:szCs w:val="28"/>
          <w:lang w:val="ru-RU"/>
        </w:rPr>
        <w:t>НТГПК</w:t>
      </w:r>
      <w:r w:rsidR="00FC1F73" w:rsidRPr="00FC1F73">
        <w:rPr>
          <w:rFonts w:ascii="Times New Roman" w:hAnsi="Times New Roman"/>
          <w:color w:val="auto"/>
          <w:sz w:val="28"/>
          <w:szCs w:val="28"/>
          <w:lang w:val="ru-RU"/>
        </w:rPr>
        <w:t xml:space="preserve"> им. Н.А. Демидова» Светлана Анатольевна Морозова.</w:t>
      </w:r>
    </w:p>
    <w:p w:rsidR="0009324A" w:rsidRDefault="00804BC0" w:rsidP="0009324A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C1F73">
        <w:rPr>
          <w:b/>
          <w:szCs w:val="28"/>
        </w:rPr>
        <w:t>Координатор</w:t>
      </w:r>
      <w:r w:rsidR="005836E8" w:rsidRPr="00FC1F73">
        <w:rPr>
          <w:b/>
          <w:szCs w:val="28"/>
        </w:rPr>
        <w:t>ы</w:t>
      </w:r>
      <w:r w:rsidRPr="00FC1F73">
        <w:rPr>
          <w:b/>
          <w:szCs w:val="28"/>
        </w:rPr>
        <w:t xml:space="preserve"> конференции: </w:t>
      </w:r>
      <w:r w:rsidR="00290DA3" w:rsidRPr="00FC1F73">
        <w:rPr>
          <w:szCs w:val="28"/>
        </w:rPr>
        <w:t xml:space="preserve">канд. психол. наук, доцент, кафедры психологии образования и профессионального развития РГППУ </w:t>
      </w:r>
      <w:r w:rsidR="0009324A">
        <w:rPr>
          <w:szCs w:val="28"/>
        </w:rPr>
        <w:t>Ирина Александровна Курочкина;</w:t>
      </w:r>
      <w:r w:rsidR="00194405">
        <w:rPr>
          <w:szCs w:val="28"/>
        </w:rPr>
        <w:t xml:space="preserve"> </w:t>
      </w:r>
      <w:r w:rsidR="0009324A">
        <w:rPr>
          <w:szCs w:val="28"/>
        </w:rPr>
        <w:t xml:space="preserve"> </w:t>
      </w:r>
      <w:r w:rsidR="00290DA3" w:rsidRPr="00FC1F73">
        <w:rPr>
          <w:szCs w:val="28"/>
        </w:rPr>
        <w:t>канд. психол. наук, доцент, кафедры психологии образования и профессионального развития РГ</w:t>
      </w:r>
      <w:r w:rsidR="000F6121">
        <w:rPr>
          <w:szCs w:val="28"/>
        </w:rPr>
        <w:t>ППУ Ольга Викторовна Мухлынина.</w:t>
      </w:r>
    </w:p>
    <w:p w:rsidR="000F6121" w:rsidRDefault="000F6121" w:rsidP="0009324A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F73">
        <w:rPr>
          <w:rFonts w:eastAsia="Times New Roman" w:cs="Times New Roman"/>
          <w:b/>
          <w:szCs w:val="28"/>
          <w:lang w:eastAsia="ru-RU"/>
        </w:rPr>
        <w:t>К участию в конференции приглашаются</w:t>
      </w:r>
      <w:r w:rsidRPr="00FC1F73">
        <w:rPr>
          <w:rFonts w:eastAsia="Times New Roman" w:cs="Times New Roman"/>
          <w:szCs w:val="28"/>
          <w:lang w:eastAsia="ru-RU"/>
        </w:rPr>
        <w:t xml:space="preserve"> </w:t>
      </w:r>
      <w:r w:rsidRPr="00FC1F73">
        <w:rPr>
          <w:rFonts w:cs="Times New Roman"/>
          <w:szCs w:val="28"/>
        </w:rPr>
        <w:t>педагогические работники системы среднего и высшего профессионального образования</w:t>
      </w:r>
      <w:r w:rsidR="0009324A">
        <w:rPr>
          <w:rFonts w:eastAsia="Times New Roman" w:cs="Times New Roman"/>
          <w:szCs w:val="28"/>
          <w:lang w:eastAsia="ru-RU"/>
        </w:rPr>
        <w:t xml:space="preserve">, </w:t>
      </w:r>
      <w:r w:rsidRPr="00FC1F73">
        <w:rPr>
          <w:rFonts w:eastAsia="Times New Roman" w:cs="Times New Roman"/>
          <w:szCs w:val="28"/>
          <w:lang w:eastAsia="ru-RU"/>
        </w:rPr>
        <w:t xml:space="preserve">руководители и сотрудники Центров занятости, предприятий, </w:t>
      </w:r>
      <w:r w:rsidRPr="00FC1F73">
        <w:rPr>
          <w:rFonts w:cs="Times New Roman"/>
          <w:szCs w:val="28"/>
        </w:rPr>
        <w:t>магистранты, аспиранты, молодые ученые и все, кто занимается вопросами профессионального образования</w:t>
      </w:r>
      <w:r w:rsidRPr="00FC1F73">
        <w:rPr>
          <w:rFonts w:eastAsia="Times New Roman" w:cs="Times New Roman"/>
          <w:szCs w:val="28"/>
          <w:lang w:eastAsia="ru-RU"/>
        </w:rPr>
        <w:t>.</w:t>
      </w: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FC1F73">
        <w:rPr>
          <w:rFonts w:cs="Times New Roman"/>
          <w:b/>
          <w:szCs w:val="28"/>
        </w:rPr>
        <w:t>О конференции</w:t>
      </w: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F73">
        <w:rPr>
          <w:rFonts w:cs="Times New Roman"/>
          <w:b/>
          <w:szCs w:val="28"/>
        </w:rPr>
        <w:t xml:space="preserve">Место проведения: </w:t>
      </w:r>
      <w:r w:rsidRPr="00FC1F73">
        <w:rPr>
          <w:rFonts w:cs="Times New Roman"/>
          <w:szCs w:val="28"/>
        </w:rPr>
        <w:t>ФГАОУ ВО «Российский государственный профессионально-педагогический университет»</w:t>
      </w:r>
      <w:r w:rsidR="00290DA3" w:rsidRPr="00FC1F73">
        <w:rPr>
          <w:rFonts w:cs="Times New Roman"/>
          <w:szCs w:val="28"/>
        </w:rPr>
        <w:t xml:space="preserve">; </w:t>
      </w:r>
      <w:r w:rsidR="00FC1F73" w:rsidRPr="00FC1F73">
        <w:rPr>
          <w:szCs w:val="28"/>
        </w:rPr>
        <w:t xml:space="preserve">ГАПОУ СО </w:t>
      </w:r>
      <w:r w:rsidR="00C84588">
        <w:rPr>
          <w:szCs w:val="28"/>
        </w:rPr>
        <w:t>«НТГПК</w:t>
      </w:r>
      <w:r w:rsidR="00FC1F73" w:rsidRPr="00FC1F73">
        <w:rPr>
          <w:szCs w:val="28"/>
        </w:rPr>
        <w:t xml:space="preserve"> им. Н.А. Демидова».</w:t>
      </w:r>
    </w:p>
    <w:p w:rsidR="00FC1F73" w:rsidRPr="00FC1F73" w:rsidRDefault="00804BC0" w:rsidP="0009324A">
      <w:pPr>
        <w:spacing w:after="0" w:line="240" w:lineRule="auto"/>
        <w:ind w:firstLine="709"/>
        <w:jc w:val="both"/>
        <w:rPr>
          <w:sz w:val="27"/>
          <w:szCs w:val="27"/>
          <w:shd w:val="clear" w:color="auto" w:fill="FFFFFF"/>
        </w:rPr>
      </w:pPr>
      <w:proofErr w:type="gramStart"/>
      <w:r w:rsidRPr="00FC1F73">
        <w:rPr>
          <w:rFonts w:cs="Times New Roman"/>
          <w:b/>
          <w:szCs w:val="28"/>
        </w:rPr>
        <w:t>Адрес:</w:t>
      </w:r>
      <w:r w:rsidRPr="00FC1F73">
        <w:rPr>
          <w:rFonts w:cs="Times New Roman"/>
          <w:szCs w:val="28"/>
        </w:rPr>
        <w:t xml:space="preserve"> г. </w:t>
      </w:r>
      <w:r w:rsidR="00FC1F73" w:rsidRPr="00FC1F73">
        <w:rPr>
          <w:rFonts w:cs="Times New Roman"/>
          <w:szCs w:val="28"/>
        </w:rPr>
        <w:t>Екатер</w:t>
      </w:r>
      <w:r w:rsidR="00C84588">
        <w:rPr>
          <w:rFonts w:cs="Times New Roman"/>
          <w:szCs w:val="28"/>
        </w:rPr>
        <w:t xml:space="preserve">инбург, ул. Машиностроителей 11; </w:t>
      </w:r>
      <w:r w:rsidR="00FC1F73" w:rsidRPr="00FC1F73">
        <w:rPr>
          <w:rFonts w:cs="Times New Roman"/>
          <w:szCs w:val="28"/>
        </w:rPr>
        <w:t xml:space="preserve"> </w:t>
      </w:r>
      <w:r w:rsidR="00FC1F73" w:rsidRPr="00FC1F73">
        <w:rPr>
          <w:sz w:val="27"/>
          <w:szCs w:val="27"/>
          <w:shd w:val="clear" w:color="auto" w:fill="FFFFFF"/>
        </w:rPr>
        <w:t>г. Нижний Тагил, ул. Карла Маркса, д. 2.</w:t>
      </w:r>
      <w:proofErr w:type="gramEnd"/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F73">
        <w:rPr>
          <w:rFonts w:cs="Times New Roman"/>
          <w:b/>
          <w:szCs w:val="28"/>
        </w:rPr>
        <w:t>Язык конференции:</w:t>
      </w:r>
      <w:r w:rsidRPr="00FC1F73">
        <w:rPr>
          <w:rFonts w:cs="Times New Roman"/>
          <w:szCs w:val="28"/>
        </w:rPr>
        <w:t xml:space="preserve"> русский</w:t>
      </w: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C1F73">
        <w:rPr>
          <w:rFonts w:cs="Times New Roman"/>
          <w:b/>
          <w:szCs w:val="28"/>
        </w:rPr>
        <w:t>Форма участия в конференции:</w:t>
      </w:r>
      <w:r w:rsidRPr="00FC1F73">
        <w:rPr>
          <w:rFonts w:cs="Times New Roman"/>
          <w:szCs w:val="28"/>
        </w:rPr>
        <w:t xml:space="preserve"> выступление с докладом, стендовый доклад, участие в обсуждении докладов, дискуссий; заочное –  публикация научных материалов.</w:t>
      </w:r>
      <w:r w:rsidRPr="00FC1F73">
        <w:rPr>
          <w:rFonts w:cs="Times New Roman"/>
          <w:szCs w:val="28"/>
          <w:shd w:val="clear" w:color="auto" w:fill="FFFFFF"/>
        </w:rPr>
        <w:t xml:space="preserve"> </w:t>
      </w:r>
    </w:p>
    <w:p w:rsidR="00804BC0" w:rsidRPr="007A7A37" w:rsidRDefault="00804BC0" w:rsidP="007A7A37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C1F73">
        <w:rPr>
          <w:rFonts w:cs="Times New Roman"/>
          <w:b/>
          <w:szCs w:val="28"/>
          <w:shd w:val="clear" w:color="auto" w:fill="FFFFFF"/>
        </w:rPr>
        <w:t>Публикация:</w:t>
      </w:r>
      <w:r w:rsidR="00C84588">
        <w:rPr>
          <w:rFonts w:cs="Times New Roman"/>
          <w:szCs w:val="28"/>
          <w:shd w:val="clear" w:color="auto" w:fill="FFFFFF"/>
        </w:rPr>
        <w:t xml:space="preserve"> в</w:t>
      </w:r>
      <w:r w:rsidRPr="00FC1F73">
        <w:rPr>
          <w:rFonts w:cs="Times New Roman"/>
          <w:szCs w:val="28"/>
          <w:shd w:val="clear" w:color="auto" w:fill="FFFFFF"/>
        </w:rPr>
        <w:t xml:space="preserve">се принятые статьи будут опубликованы и постатейно проиндексированы в РИНЦ. </w:t>
      </w:r>
    </w:p>
    <w:p w:rsidR="007A7A37" w:rsidRDefault="007A7A37" w:rsidP="007A7A37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Публикация материалов</w:t>
      </w:r>
    </w:p>
    <w:p w:rsidR="007A7A37" w:rsidRDefault="007A7A37" w:rsidP="007A7A3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Заинтересованным лицам для участия в конференции предлагаем в срок до </w:t>
      </w:r>
      <w:r>
        <w:rPr>
          <w:rFonts w:cs="Times New Roman"/>
          <w:b/>
          <w:szCs w:val="28"/>
        </w:rPr>
        <w:t>12 марта 2023 года</w:t>
      </w:r>
      <w:r>
        <w:rPr>
          <w:rFonts w:cs="Times New Roman"/>
          <w:szCs w:val="28"/>
        </w:rPr>
        <w:t xml:space="preserve"> пройти электронную регистрацию по ссылке: </w:t>
      </w:r>
      <w:hyperlink r:id="rId10" w:history="1">
        <w:r>
          <w:rPr>
            <w:rStyle w:val="a7"/>
            <w:rFonts w:cs="Times New Roman"/>
            <w:szCs w:val="28"/>
          </w:rPr>
          <w:t>https://clck.ru/33Xtzj</w:t>
        </w:r>
      </w:hyperlink>
      <w:r>
        <w:rPr>
          <w:rFonts w:cs="Times New Roman"/>
          <w:szCs w:val="28"/>
        </w:rPr>
        <w:t xml:space="preserve"> в ходе которой можно прикрепить текст статьи.</w:t>
      </w:r>
    </w:p>
    <w:p w:rsidR="007A7A37" w:rsidRDefault="007A7A37" w:rsidP="007A7A37">
      <w:pPr>
        <w:spacing w:after="0" w:line="240" w:lineRule="auto"/>
        <w:rPr>
          <w:rFonts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179070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5" name="Рисунок 5" descr="Описание: http://disk.yandex.net/qr/?clean=1&amp;text=https://clck.ru/33Xt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isk.yandex.net/qr/?clean=1&amp;text=https://clck.ru/33Xtz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A37" w:rsidRDefault="007A7A37" w:rsidP="007A7A37">
      <w:pPr>
        <w:spacing w:after="0" w:line="24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Координаты оргкомитета и контактная информация </w:t>
      </w:r>
    </w:p>
    <w:p w:rsidR="007A7A37" w:rsidRDefault="007A7A37" w:rsidP="007A7A37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всем организационным вопросам можно обращаться к Курочкиной Ирине Александровне, 8 (922) 602-28-74. </w:t>
      </w:r>
    </w:p>
    <w:p w:rsidR="00194405" w:rsidRDefault="00194405" w:rsidP="007A7A37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194405" w:rsidRDefault="00194405" w:rsidP="007A7A37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194405" w:rsidRDefault="00194405" w:rsidP="007A7A37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194405" w:rsidRDefault="00194405" w:rsidP="007A7A37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194405" w:rsidRDefault="00194405" w:rsidP="007A7A37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194405" w:rsidRDefault="00194405" w:rsidP="007A7A37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194405" w:rsidRDefault="00194405" w:rsidP="007A7A37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194405" w:rsidRDefault="00194405" w:rsidP="007A7A37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194405" w:rsidRDefault="00194405" w:rsidP="007A7A37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194405" w:rsidRDefault="00194405" w:rsidP="007A7A37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804BC0" w:rsidRPr="00FC1F73" w:rsidRDefault="00804BC0" w:rsidP="007A7A37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FC1F73">
        <w:rPr>
          <w:rFonts w:cs="Times New Roman"/>
          <w:sz w:val="24"/>
          <w:szCs w:val="24"/>
        </w:rPr>
        <w:lastRenderedPageBreak/>
        <w:t>ПРИЛОЖЕНИЕ 1</w:t>
      </w:r>
    </w:p>
    <w:p w:rsidR="00804BC0" w:rsidRPr="00FC1F73" w:rsidRDefault="00804BC0" w:rsidP="0009324A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FC1F73">
        <w:rPr>
          <w:rFonts w:eastAsia="Times New Roman" w:cs="Times New Roman"/>
          <w:b/>
          <w:szCs w:val="28"/>
          <w:lang w:eastAsia="ru-RU"/>
        </w:rPr>
        <w:t>Требование к оформлению статей</w:t>
      </w:r>
    </w:p>
    <w:p w:rsidR="00804BC0" w:rsidRPr="0009324A" w:rsidRDefault="00804BC0" w:rsidP="0009324A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eastAsia="Times New Roman" w:cs="Times New Roman"/>
          <w:b/>
          <w:caps/>
          <w:lang w:eastAsia="ru-RU"/>
        </w:rPr>
      </w:pPr>
      <w:r w:rsidRPr="00FC1F73">
        <w:rPr>
          <w:rFonts w:eastAsia="Times New Roman" w:cs="Times New Roman"/>
          <w:lang w:eastAsia="ru-RU"/>
        </w:rPr>
        <w:t xml:space="preserve">В сборнике размещаются оригинальные, ранее не опубликованные статьи с авторской правкой. </w:t>
      </w:r>
      <w:r w:rsidRPr="00FC1F73">
        <w:rPr>
          <w:rFonts w:eastAsia="Times New Roman" w:cs="Times New Roman"/>
          <w:b/>
          <w:caps/>
          <w:lang w:eastAsia="ru-RU"/>
        </w:rPr>
        <w:t>Объем СТАТЬИ: 5-6 страниц формата А4.</w:t>
      </w: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FC1F73">
        <w:rPr>
          <w:rFonts w:eastAsia="Times New Roman" w:cs="Times New Roman"/>
          <w:lang w:eastAsia="ru-RU"/>
        </w:rPr>
        <w:t xml:space="preserve">Материалы принимаются по электронной почте </w:t>
      </w:r>
      <w:proofErr w:type="spellStart"/>
      <w:r w:rsidR="00FC1F73" w:rsidRPr="00D747CF">
        <w:rPr>
          <w:rFonts w:eastAsia="Times New Roman" w:cs="Times New Roman"/>
          <w:b/>
          <w:u w:val="single"/>
          <w:lang w:val="en-US" w:eastAsia="ru-RU"/>
        </w:rPr>
        <w:t>kafedra</w:t>
      </w:r>
      <w:r w:rsidR="00D747CF" w:rsidRPr="00D747CF">
        <w:rPr>
          <w:rFonts w:eastAsia="Times New Roman" w:cs="Times New Roman"/>
          <w:b/>
          <w:u w:val="single"/>
          <w:lang w:val="en-US" w:eastAsia="ru-RU"/>
        </w:rPr>
        <w:t>ppr</w:t>
      </w:r>
      <w:proofErr w:type="spellEnd"/>
      <w:r w:rsidR="00D747CF" w:rsidRPr="00D747CF">
        <w:rPr>
          <w:rFonts w:eastAsia="Times New Roman" w:cs="Times New Roman"/>
          <w:b/>
          <w:u w:val="single"/>
          <w:lang w:eastAsia="ru-RU"/>
        </w:rPr>
        <w:t>@</w:t>
      </w:r>
      <w:r w:rsidR="00D747CF" w:rsidRPr="00D747CF">
        <w:rPr>
          <w:rFonts w:eastAsia="Times New Roman" w:cs="Times New Roman"/>
          <w:b/>
          <w:u w:val="single"/>
          <w:lang w:val="en-US" w:eastAsia="ru-RU"/>
        </w:rPr>
        <w:t>mail</w:t>
      </w:r>
      <w:r w:rsidR="00D747CF" w:rsidRPr="00D747CF">
        <w:rPr>
          <w:rFonts w:eastAsia="Times New Roman" w:cs="Times New Roman"/>
          <w:b/>
          <w:u w:val="single"/>
          <w:lang w:eastAsia="ru-RU"/>
        </w:rPr>
        <w:t>.</w:t>
      </w:r>
      <w:proofErr w:type="spellStart"/>
      <w:r w:rsidR="00D747CF" w:rsidRPr="00D747CF">
        <w:rPr>
          <w:rFonts w:eastAsia="Times New Roman" w:cs="Times New Roman"/>
          <w:b/>
          <w:u w:val="single"/>
          <w:lang w:val="en-US" w:eastAsia="ru-RU"/>
        </w:rPr>
        <w:t>ru</w:t>
      </w:r>
      <w:proofErr w:type="spellEnd"/>
      <w:r w:rsidRPr="00FC1F73">
        <w:rPr>
          <w:rFonts w:eastAsia="Times New Roman" w:cs="Times New Roman"/>
          <w:lang w:eastAsia="ru-RU"/>
        </w:rPr>
        <w:t xml:space="preserve"> прикрепленного файла (в строке «тема» указать: «НПК </w:t>
      </w:r>
      <w:r w:rsidR="00D747CF">
        <w:t>А</w:t>
      </w:r>
      <w:r w:rsidR="00D747CF" w:rsidRPr="00D747CF">
        <w:t>ктуальные проблемы модернизации профессионального образования</w:t>
      </w:r>
      <w:r w:rsidRPr="00FC1F73">
        <w:rPr>
          <w:rFonts w:eastAsia="Times New Roman" w:cs="Times New Roman"/>
          <w:lang w:eastAsia="ru-RU"/>
        </w:rPr>
        <w:t xml:space="preserve">» и прикрепить необходимые файлы) </w:t>
      </w:r>
      <w:r w:rsidRPr="00FC1F73">
        <w:rPr>
          <w:rFonts w:cs="Times New Roman"/>
        </w:rPr>
        <w:t>или прикрепляются в регистрационной форме</w:t>
      </w:r>
      <w:r w:rsidRPr="00FC1F73">
        <w:rPr>
          <w:rFonts w:cs="Times New Roman"/>
          <w:sz w:val="24"/>
          <w:szCs w:val="24"/>
        </w:rPr>
        <w:t xml:space="preserve"> </w:t>
      </w:r>
      <w:r w:rsidRPr="00FC1F73">
        <w:rPr>
          <w:rFonts w:cs="Times New Roman"/>
          <w:b/>
        </w:rPr>
        <w:t>до 12 марта 2023 г.</w:t>
      </w:r>
      <w:r w:rsidR="0009324A">
        <w:rPr>
          <w:rFonts w:eastAsia="Times New Roman" w:cs="Times New Roman"/>
          <w:lang w:eastAsia="ru-RU"/>
        </w:rPr>
        <w:t xml:space="preserve"> При пересылке по почте </w:t>
      </w:r>
      <w:r w:rsidRPr="00FC1F73">
        <w:rPr>
          <w:rFonts w:eastAsia="Times New Roman" w:cs="Times New Roman"/>
          <w:lang w:eastAsia="ru-RU"/>
        </w:rPr>
        <w:t>прикрепленные к письму файлы называют по фамилии первого автора с добавл</w:t>
      </w:r>
      <w:r w:rsidR="00D747CF">
        <w:rPr>
          <w:rFonts w:eastAsia="Times New Roman" w:cs="Times New Roman"/>
          <w:lang w:eastAsia="ru-RU"/>
        </w:rPr>
        <w:t>ением – реги</w:t>
      </w:r>
      <w:r w:rsidR="0009324A">
        <w:rPr>
          <w:rFonts w:eastAsia="Times New Roman" w:cs="Times New Roman"/>
          <w:lang w:eastAsia="ru-RU"/>
        </w:rPr>
        <w:t xml:space="preserve">страционная форма, – </w:t>
      </w:r>
      <w:r w:rsidRPr="00FC1F73">
        <w:rPr>
          <w:rFonts w:eastAsia="Times New Roman" w:cs="Times New Roman"/>
          <w:lang w:eastAsia="ru-RU"/>
        </w:rPr>
        <w:t xml:space="preserve">статья, (Иванов-регистрационная форма, Иванов-статья). </w:t>
      </w: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FC1F73">
        <w:rPr>
          <w:rFonts w:eastAsia="Times New Roman" w:cs="Times New Roman"/>
          <w:lang w:eastAsia="ru-RU"/>
        </w:rPr>
        <w:t xml:space="preserve">Текст статьи набирается в редакторе </w:t>
      </w:r>
      <w:proofErr w:type="spellStart"/>
      <w:r w:rsidRPr="00FC1F73">
        <w:rPr>
          <w:rFonts w:eastAsia="Times New Roman" w:cs="Times New Roman"/>
          <w:lang w:eastAsia="ru-RU"/>
        </w:rPr>
        <w:t>Microsoft</w:t>
      </w:r>
      <w:proofErr w:type="spellEnd"/>
      <w:r w:rsidRPr="00FC1F73">
        <w:rPr>
          <w:rFonts w:eastAsia="Times New Roman" w:cs="Times New Roman"/>
          <w:lang w:eastAsia="ru-RU"/>
        </w:rPr>
        <w:t xml:space="preserve"> </w:t>
      </w:r>
      <w:proofErr w:type="spellStart"/>
      <w:r w:rsidRPr="00FC1F73">
        <w:rPr>
          <w:rFonts w:eastAsia="Times New Roman" w:cs="Times New Roman"/>
          <w:lang w:eastAsia="ru-RU"/>
        </w:rPr>
        <w:t>Word</w:t>
      </w:r>
      <w:proofErr w:type="spellEnd"/>
      <w:r w:rsidRPr="00FC1F73">
        <w:rPr>
          <w:rFonts w:eastAsia="Times New Roman" w:cs="Times New Roman"/>
          <w:lang w:eastAsia="ru-RU"/>
        </w:rPr>
        <w:t xml:space="preserve"> 2010 (формат «.</w:t>
      </w:r>
      <w:proofErr w:type="spellStart"/>
      <w:r w:rsidRPr="00FC1F73">
        <w:rPr>
          <w:rFonts w:eastAsia="Times New Roman" w:cs="Times New Roman"/>
          <w:lang w:eastAsia="ru-RU"/>
        </w:rPr>
        <w:t>doc</w:t>
      </w:r>
      <w:proofErr w:type="spellEnd"/>
      <w:r w:rsidRPr="00FC1F73">
        <w:rPr>
          <w:rFonts w:eastAsia="Times New Roman" w:cs="Times New Roman"/>
          <w:lang w:eastAsia="ru-RU"/>
        </w:rPr>
        <w:t>»). Размер бумаги – А4, ориентация – книжная. Все поля по 2,5 см. Шрифт: гарнитура – «</w:t>
      </w:r>
      <w:proofErr w:type="spellStart"/>
      <w:r w:rsidRPr="00FC1F73">
        <w:rPr>
          <w:rFonts w:eastAsia="Times New Roman" w:cs="Times New Roman"/>
          <w:lang w:eastAsia="ru-RU"/>
        </w:rPr>
        <w:t>Times</w:t>
      </w:r>
      <w:proofErr w:type="spellEnd"/>
      <w:r w:rsidRPr="00FC1F73">
        <w:rPr>
          <w:rFonts w:eastAsia="Times New Roman" w:cs="Times New Roman"/>
          <w:lang w:eastAsia="ru-RU"/>
        </w:rPr>
        <w:t xml:space="preserve"> </w:t>
      </w:r>
      <w:proofErr w:type="spellStart"/>
      <w:r w:rsidRPr="00FC1F73">
        <w:rPr>
          <w:rFonts w:eastAsia="Times New Roman" w:cs="Times New Roman"/>
          <w:lang w:eastAsia="ru-RU"/>
        </w:rPr>
        <w:t>New</w:t>
      </w:r>
      <w:proofErr w:type="spellEnd"/>
      <w:r w:rsidRPr="00FC1F73">
        <w:rPr>
          <w:rFonts w:eastAsia="Times New Roman" w:cs="Times New Roman"/>
          <w:lang w:eastAsia="ru-RU"/>
        </w:rPr>
        <w:t xml:space="preserve"> </w:t>
      </w:r>
      <w:proofErr w:type="spellStart"/>
      <w:r w:rsidRPr="00FC1F73">
        <w:rPr>
          <w:rFonts w:eastAsia="Times New Roman" w:cs="Times New Roman"/>
          <w:lang w:eastAsia="ru-RU"/>
        </w:rPr>
        <w:t>Roman</w:t>
      </w:r>
      <w:proofErr w:type="spellEnd"/>
      <w:r w:rsidRPr="00FC1F73">
        <w:rPr>
          <w:rFonts w:eastAsia="Times New Roman" w:cs="Times New Roman"/>
          <w:lang w:eastAsia="ru-RU"/>
        </w:rPr>
        <w:t xml:space="preserve">», кегль – 14. Абзац: первая строка – отступ 1,25 см., междустрочный интервал – полуторный, выравнивание – по ширине. Ссылки на литературу приводятся в тексте статьи </w:t>
      </w:r>
      <w:r w:rsidRPr="00FC1F73">
        <w:rPr>
          <w:rFonts w:eastAsia="Times New Roman" w:cs="Times New Roman"/>
          <w:b/>
          <w:lang w:eastAsia="ru-RU"/>
        </w:rPr>
        <w:t>в квадратных скобках [2, с. 134]</w:t>
      </w:r>
      <w:r w:rsidRPr="00FC1F73">
        <w:rPr>
          <w:rFonts w:eastAsia="Times New Roman" w:cs="Times New Roman"/>
          <w:lang w:eastAsia="ru-RU"/>
        </w:rPr>
        <w:t>.</w:t>
      </w: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eastAsia="Times New Roman" w:cs="Times New Roman"/>
          <w:i/>
          <w:lang w:eastAsia="ru-RU"/>
        </w:rPr>
      </w:pPr>
      <w:r w:rsidRPr="00FC1F73">
        <w:rPr>
          <w:rFonts w:eastAsia="Times New Roman" w:cs="Times New Roman"/>
          <w:lang w:eastAsia="ru-RU"/>
        </w:rPr>
        <w:t xml:space="preserve">Оформление заголовка </w:t>
      </w:r>
      <w:r w:rsidRPr="00FC1F73">
        <w:rPr>
          <w:rFonts w:eastAsia="Times New Roman" w:cs="Times New Roman"/>
          <w:i/>
          <w:lang w:eastAsia="ru-RU"/>
        </w:rPr>
        <w:t>на русском и английском языках</w:t>
      </w:r>
      <w:r w:rsidRPr="00FC1F73">
        <w:rPr>
          <w:rFonts w:eastAsia="Times New Roman" w:cs="Times New Roman"/>
          <w:lang w:eastAsia="ru-RU"/>
        </w:rPr>
        <w:t>: индекс УДК, И.О. Фамилия автора (авторов) прямым жирным шрифтом; название организации (полностью), город, адрес эл. почты жирным курсивом; название статьи заглавными буквами прямым жирным шрифтом. В конце заголовков точки не допускаются.</w:t>
      </w: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FC1F73">
        <w:rPr>
          <w:rFonts w:eastAsia="Times New Roman" w:cs="Times New Roman"/>
          <w:lang w:eastAsia="ru-RU"/>
        </w:rPr>
        <w:t>Аннотация и ключевые слова на русском и английском языках до 200 знаков.</w:t>
      </w:r>
    </w:p>
    <w:p w:rsidR="00804BC0" w:rsidRPr="00FC1F73" w:rsidRDefault="00804BC0" w:rsidP="0009324A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1F73">
        <w:rPr>
          <w:rFonts w:eastAsia="Times New Roman" w:cs="Times New Roman"/>
          <w:lang w:eastAsia="ru-RU"/>
        </w:rPr>
        <w:t>Список литературы приводится в конце статьи и строится по алфавиту (по начальной букве фамилии автора). Ф.И.О. первого автора выделяется курсивом.</w:t>
      </w:r>
    </w:p>
    <w:p w:rsidR="00D747CF" w:rsidRDefault="00D747CF" w:rsidP="0009324A">
      <w:pPr>
        <w:spacing w:after="0" w:line="24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804BC0" w:rsidRPr="00FC1F73" w:rsidRDefault="00804BC0" w:rsidP="00804BC0">
      <w:pPr>
        <w:tabs>
          <w:tab w:val="left" w:pos="900"/>
        </w:tabs>
        <w:spacing w:before="160" w:after="0"/>
        <w:ind w:left="-567" w:right="142" w:firstLine="567"/>
        <w:jc w:val="center"/>
        <w:rPr>
          <w:rFonts w:cs="Times New Roman"/>
          <w:szCs w:val="28"/>
        </w:rPr>
      </w:pPr>
      <w:r w:rsidRPr="00FC1F73">
        <w:rPr>
          <w:rFonts w:cs="Times New Roman"/>
          <w:b/>
          <w:szCs w:val="28"/>
        </w:rPr>
        <w:lastRenderedPageBreak/>
        <w:t>Пример оформления</w:t>
      </w:r>
    </w:p>
    <w:p w:rsidR="00804BC0" w:rsidRPr="00FC1F73" w:rsidRDefault="00804BC0" w:rsidP="00804B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8" w:lineRule="auto"/>
        <w:ind w:left="-567" w:right="141" w:firstLine="567"/>
        <w:contextualSpacing/>
        <w:jc w:val="both"/>
        <w:rPr>
          <w:rFonts w:eastAsia="TT3EF3o00" w:cs="Times New Roman"/>
          <w:b/>
          <w:szCs w:val="28"/>
        </w:rPr>
      </w:pPr>
      <w:r w:rsidRPr="00FC1F73">
        <w:rPr>
          <w:rFonts w:eastAsia="Calibri" w:cs="Times New Roman"/>
          <w:szCs w:val="28"/>
        </w:rPr>
        <w:tab/>
      </w:r>
      <w:r w:rsidRPr="00FC1F73">
        <w:rPr>
          <w:rFonts w:eastAsia="Calibri" w:cs="Times New Roman"/>
          <w:szCs w:val="28"/>
        </w:rPr>
        <w:tab/>
      </w:r>
      <w:r w:rsidRPr="00FC1F73">
        <w:rPr>
          <w:rFonts w:eastAsia="Calibri" w:cs="Times New Roman"/>
          <w:szCs w:val="28"/>
        </w:rPr>
        <w:tab/>
      </w:r>
      <w:r w:rsidRPr="00FC1F73">
        <w:rPr>
          <w:rFonts w:eastAsia="Calibri" w:cs="Times New Roman"/>
          <w:szCs w:val="28"/>
        </w:rPr>
        <w:tab/>
      </w:r>
      <w:r w:rsidRPr="00FC1F73">
        <w:rPr>
          <w:rFonts w:eastAsia="Calibri" w:cs="Times New Roman"/>
          <w:szCs w:val="28"/>
        </w:rPr>
        <w:tab/>
      </w:r>
      <w:r w:rsidRPr="00FC1F73">
        <w:rPr>
          <w:rFonts w:eastAsia="Calibri" w:cs="Times New Roman"/>
          <w:szCs w:val="28"/>
        </w:rPr>
        <w:tab/>
      </w:r>
      <w:r w:rsidRPr="00FC1F73">
        <w:rPr>
          <w:rFonts w:eastAsia="Calibri" w:cs="Times New Roman"/>
          <w:szCs w:val="28"/>
        </w:rPr>
        <w:tab/>
      </w:r>
      <w:r w:rsidRPr="00FC1F73">
        <w:rPr>
          <w:rFonts w:eastAsia="Calibri" w:cs="Times New Roman"/>
          <w:szCs w:val="28"/>
        </w:rPr>
        <w:tab/>
        <w:t xml:space="preserve">        </w:t>
      </w:r>
    </w:p>
    <w:p w:rsidR="00C600D2" w:rsidRDefault="00804BC0" w:rsidP="00C600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rPr>
          <w:rFonts w:eastAsia="Calibri" w:cs="Times New Roman"/>
          <w:sz w:val="24"/>
          <w:szCs w:val="24"/>
        </w:rPr>
      </w:pPr>
      <w:r w:rsidRPr="00FC1F73">
        <w:rPr>
          <w:rFonts w:eastAsia="Calibri" w:cs="Times New Roman"/>
          <w:szCs w:val="28"/>
        </w:rPr>
        <w:t>УДК 371.134: 378.147</w:t>
      </w:r>
      <w:r w:rsidRPr="00FC1F73">
        <w:rPr>
          <w:rFonts w:eastAsia="Calibri" w:cs="Times New Roman"/>
          <w:sz w:val="24"/>
          <w:szCs w:val="24"/>
        </w:rPr>
        <w:tab/>
      </w:r>
      <w:r w:rsidRPr="00FC1F73">
        <w:rPr>
          <w:rFonts w:eastAsia="Calibri" w:cs="Times New Roman"/>
          <w:sz w:val="24"/>
          <w:szCs w:val="24"/>
        </w:rPr>
        <w:tab/>
      </w:r>
      <w:r w:rsidRPr="00FC1F73">
        <w:rPr>
          <w:rFonts w:eastAsia="Calibri" w:cs="Times New Roman"/>
          <w:sz w:val="24"/>
          <w:szCs w:val="24"/>
        </w:rPr>
        <w:tab/>
      </w:r>
      <w:r w:rsidRPr="00FC1F73">
        <w:rPr>
          <w:rFonts w:eastAsia="Calibri" w:cs="Times New Roman"/>
          <w:sz w:val="24"/>
          <w:szCs w:val="24"/>
        </w:rPr>
        <w:tab/>
      </w:r>
      <w:r w:rsidRPr="00FC1F73">
        <w:rPr>
          <w:rFonts w:eastAsia="Calibri" w:cs="Times New Roman"/>
          <w:sz w:val="24"/>
          <w:szCs w:val="24"/>
        </w:rPr>
        <w:tab/>
      </w:r>
      <w:r w:rsidRPr="00FC1F73">
        <w:rPr>
          <w:rFonts w:eastAsia="Calibri" w:cs="Times New Roman"/>
          <w:sz w:val="24"/>
          <w:szCs w:val="24"/>
        </w:rPr>
        <w:tab/>
      </w:r>
      <w:r w:rsidRPr="00FC1F73">
        <w:rPr>
          <w:rFonts w:eastAsia="Calibri" w:cs="Times New Roman"/>
          <w:sz w:val="24"/>
          <w:szCs w:val="24"/>
        </w:rPr>
        <w:tab/>
      </w:r>
      <w:r w:rsidRPr="00FC1F73">
        <w:rPr>
          <w:rFonts w:eastAsia="Calibri" w:cs="Times New Roman"/>
          <w:sz w:val="24"/>
          <w:szCs w:val="24"/>
        </w:rPr>
        <w:tab/>
      </w:r>
    </w:p>
    <w:p w:rsidR="00804BC0" w:rsidRPr="00FC1F73" w:rsidRDefault="00804BC0" w:rsidP="00C600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right"/>
        <w:rPr>
          <w:rFonts w:eastAsia="TT3EF3o00" w:cs="Times New Roman"/>
          <w:b/>
          <w:szCs w:val="28"/>
        </w:rPr>
      </w:pPr>
      <w:r w:rsidRPr="00FC1F73">
        <w:rPr>
          <w:rFonts w:eastAsia="TT3EF3o00" w:cs="Times New Roman"/>
          <w:b/>
          <w:szCs w:val="28"/>
        </w:rPr>
        <w:t>И. Н. Иванов</w:t>
      </w:r>
    </w:p>
    <w:p w:rsidR="00804BC0" w:rsidRPr="00FC1F73" w:rsidRDefault="00804BC0" w:rsidP="00804BC0">
      <w:pPr>
        <w:spacing w:after="0" w:line="240" w:lineRule="auto"/>
        <w:jc w:val="right"/>
        <w:rPr>
          <w:rFonts w:eastAsia="Times New Roman" w:cs="Times New Roman"/>
          <w:b/>
          <w:szCs w:val="28"/>
          <w:lang w:eastAsia="ru-RU"/>
        </w:rPr>
      </w:pPr>
      <w:r w:rsidRPr="00FC1F73">
        <w:rPr>
          <w:rFonts w:eastAsia="Times New Roman" w:cs="Times New Roman"/>
          <w:b/>
          <w:szCs w:val="28"/>
          <w:lang w:val="en-US" w:eastAsia="ru-RU"/>
        </w:rPr>
        <w:t>I</w:t>
      </w:r>
      <w:r w:rsidRPr="00FC1F73">
        <w:rPr>
          <w:rFonts w:eastAsia="Times New Roman" w:cs="Times New Roman"/>
          <w:b/>
          <w:szCs w:val="28"/>
          <w:lang w:eastAsia="ru-RU"/>
        </w:rPr>
        <w:t>.</w:t>
      </w:r>
      <w:r w:rsidRPr="00FC1F73">
        <w:rPr>
          <w:rFonts w:eastAsia="Times New Roman" w:cs="Times New Roman"/>
          <w:b/>
          <w:szCs w:val="28"/>
          <w:lang w:val="en-US" w:eastAsia="ru-RU"/>
        </w:rPr>
        <w:t> </w:t>
      </w:r>
      <w:r w:rsidRPr="00FC1F73">
        <w:rPr>
          <w:rFonts w:eastAsia="Times New Roman" w:cs="Times New Roman"/>
          <w:b/>
          <w:szCs w:val="28"/>
          <w:lang w:eastAsia="ru-RU"/>
        </w:rPr>
        <w:t>N.</w:t>
      </w:r>
      <w:r w:rsidRPr="00FC1F73">
        <w:rPr>
          <w:rFonts w:eastAsia="Times New Roman" w:cs="Times New Roman"/>
          <w:b/>
          <w:szCs w:val="28"/>
          <w:lang w:val="en-US" w:eastAsia="ru-RU"/>
        </w:rPr>
        <w:t> Ivanov</w:t>
      </w:r>
    </w:p>
    <w:p w:rsidR="00804BC0" w:rsidRPr="00FC1F73" w:rsidRDefault="00804BC0" w:rsidP="00804BC0">
      <w:pPr>
        <w:spacing w:after="0" w:line="288" w:lineRule="auto"/>
        <w:jc w:val="right"/>
        <w:rPr>
          <w:rFonts w:eastAsia="TT3EF3o00" w:cs="Times New Roman"/>
          <w:b/>
          <w:i/>
          <w:szCs w:val="28"/>
          <w:lang w:eastAsia="ru-RU"/>
        </w:rPr>
      </w:pPr>
      <w:r w:rsidRPr="00FC1F73">
        <w:rPr>
          <w:rFonts w:eastAsia="TT3EF3o00" w:cs="Times New Roman"/>
          <w:b/>
          <w:i/>
          <w:szCs w:val="28"/>
          <w:lang w:eastAsia="ru-RU"/>
        </w:rPr>
        <w:t>ФГАОУ ВО «Российский государственный</w:t>
      </w:r>
      <w:r w:rsidRPr="00FC1F73">
        <w:rPr>
          <w:rFonts w:eastAsia="TT3EF3o00" w:cs="Times New Roman"/>
          <w:b/>
          <w:i/>
          <w:szCs w:val="28"/>
          <w:lang w:eastAsia="ru-RU"/>
        </w:rPr>
        <w:br/>
        <w:t>профессионально-педагогический университет», г. Екатеринбург</w:t>
      </w:r>
    </w:p>
    <w:p w:rsidR="00804BC0" w:rsidRPr="00FC1F73" w:rsidRDefault="00804BC0" w:rsidP="00804BC0">
      <w:pPr>
        <w:spacing w:after="0" w:line="288" w:lineRule="auto"/>
        <w:jc w:val="right"/>
        <w:rPr>
          <w:rFonts w:eastAsia="Times New Roman" w:cs="Times New Roman"/>
          <w:b/>
          <w:i/>
          <w:szCs w:val="28"/>
          <w:lang w:val="en-US" w:eastAsia="ru-RU"/>
        </w:rPr>
      </w:pPr>
      <w:r w:rsidRPr="00FC1F73">
        <w:rPr>
          <w:rFonts w:eastAsia="Times New Roman" w:cs="Times New Roman"/>
          <w:b/>
          <w:i/>
          <w:szCs w:val="28"/>
          <w:lang w:val="en-US" w:eastAsia="ru-RU"/>
        </w:rPr>
        <w:t>Russian state vocational pedagogical university, Ekaterinburg</w:t>
      </w:r>
    </w:p>
    <w:p w:rsidR="00804BC0" w:rsidRPr="00FC1F73" w:rsidRDefault="00804BC0" w:rsidP="00804BC0">
      <w:pPr>
        <w:spacing w:after="0" w:line="288" w:lineRule="auto"/>
        <w:jc w:val="right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FC1F73">
        <w:rPr>
          <w:rFonts w:eastAsia="Times New Roman" w:cs="Times New Roman"/>
          <w:b/>
          <w:i/>
          <w:szCs w:val="28"/>
          <w:lang w:val="en-US" w:eastAsia="ru-RU"/>
        </w:rPr>
        <w:t>ivanov</w:t>
      </w:r>
      <w:proofErr w:type="spellEnd"/>
      <w:r w:rsidRPr="00FC1F73">
        <w:rPr>
          <w:rFonts w:eastAsia="Times New Roman" w:cs="Times New Roman"/>
          <w:b/>
          <w:i/>
          <w:szCs w:val="28"/>
          <w:lang w:eastAsia="ru-RU"/>
        </w:rPr>
        <w:t>@</w:t>
      </w:r>
      <w:r w:rsidRPr="00FC1F73">
        <w:rPr>
          <w:rFonts w:eastAsia="Times New Roman" w:cs="Times New Roman"/>
          <w:b/>
          <w:i/>
          <w:szCs w:val="28"/>
          <w:lang w:val="en-US" w:eastAsia="ru-RU"/>
        </w:rPr>
        <w:t>mail</w:t>
      </w:r>
      <w:r w:rsidRPr="00FC1F73">
        <w:rPr>
          <w:rFonts w:eastAsia="Times New Roman" w:cs="Times New Roman"/>
          <w:b/>
          <w:i/>
          <w:szCs w:val="28"/>
          <w:lang w:eastAsia="ru-RU"/>
        </w:rPr>
        <w:t>.</w:t>
      </w:r>
      <w:proofErr w:type="spellStart"/>
      <w:r w:rsidRPr="00FC1F73">
        <w:rPr>
          <w:rFonts w:eastAsia="Times New Roman" w:cs="Times New Roman"/>
          <w:b/>
          <w:i/>
          <w:szCs w:val="28"/>
          <w:lang w:val="en-US" w:eastAsia="ru-RU"/>
        </w:rPr>
        <w:t>ru</w:t>
      </w:r>
      <w:proofErr w:type="spellEnd"/>
    </w:p>
    <w:p w:rsidR="00804BC0" w:rsidRPr="00FC1F73" w:rsidRDefault="00804BC0" w:rsidP="00804BC0">
      <w:pPr>
        <w:spacing w:after="0" w:line="288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C1F73">
        <w:rPr>
          <w:rFonts w:eastAsia="TT3EF3o00" w:cs="Times New Roman"/>
          <w:b/>
          <w:szCs w:val="28"/>
          <w:lang w:eastAsia="ru-RU"/>
        </w:rPr>
        <w:t>ТЕХНОЛОГИИ АКТИВНОГО ОБУЧЕНИЯ</w:t>
      </w:r>
      <w:r w:rsidRPr="00FC1F73">
        <w:rPr>
          <w:rFonts w:eastAsia="Times New Roman" w:cs="Times New Roman"/>
          <w:b/>
          <w:szCs w:val="28"/>
          <w:lang w:eastAsia="ru-RU"/>
        </w:rPr>
        <w:t xml:space="preserve"> КАК СРЕДСТВО</w:t>
      </w:r>
      <w:r w:rsidRPr="00FC1F73">
        <w:rPr>
          <w:rFonts w:eastAsia="Times New Roman" w:cs="Times New Roman"/>
          <w:b/>
          <w:szCs w:val="28"/>
          <w:lang w:eastAsia="ru-RU"/>
        </w:rPr>
        <w:br/>
        <w:t>РАЗВИТИЯ ПРОФЕССИОНАЛИЗМА</w:t>
      </w:r>
    </w:p>
    <w:p w:rsidR="00804BC0" w:rsidRPr="00FC1F73" w:rsidRDefault="00804BC0" w:rsidP="00804BC0">
      <w:pPr>
        <w:spacing w:after="0" w:line="288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  <w:r w:rsidRPr="00FC1F73">
        <w:rPr>
          <w:rFonts w:eastAsia="Times New Roman" w:cs="Times New Roman"/>
          <w:b/>
          <w:szCs w:val="28"/>
          <w:lang w:val="en-US" w:eastAsia="ru-RU"/>
        </w:rPr>
        <w:t>TECHNOLOGY OF ACTIVE LEARNING AS A MEANS</w:t>
      </w:r>
      <w:r w:rsidRPr="00FC1F73">
        <w:rPr>
          <w:rFonts w:eastAsia="Times New Roman" w:cs="Times New Roman"/>
          <w:b/>
          <w:szCs w:val="28"/>
          <w:lang w:val="en-US" w:eastAsia="ru-RU"/>
        </w:rPr>
        <w:br/>
        <w:t>OF PROFESSIONAL DEVELOPMENT</w:t>
      </w:r>
    </w:p>
    <w:p w:rsidR="00804BC0" w:rsidRPr="00FC1F73" w:rsidRDefault="00804BC0" w:rsidP="00804BC0">
      <w:pPr>
        <w:pStyle w:val="a3"/>
        <w:tabs>
          <w:tab w:val="left" w:pos="309"/>
        </w:tabs>
        <w:ind w:left="25"/>
        <w:jc w:val="both"/>
        <w:rPr>
          <w:rFonts w:cs="Times New Roman"/>
          <w:i/>
        </w:rPr>
      </w:pPr>
      <w:r w:rsidRPr="00FC1F73">
        <w:rPr>
          <w:rFonts w:eastAsia="Times New Roman" w:cs="Times New Roman"/>
          <w:b/>
          <w:sz w:val="24"/>
          <w:szCs w:val="24"/>
          <w:lang w:eastAsia="ru-RU"/>
        </w:rPr>
        <w:t>Аннотация.</w:t>
      </w:r>
      <w:r w:rsidRPr="00FC1F73">
        <w:rPr>
          <w:rFonts w:eastAsia="Times New Roman" w:cs="Times New Roman"/>
          <w:sz w:val="24"/>
          <w:szCs w:val="24"/>
          <w:lang w:eastAsia="ru-RU"/>
        </w:rPr>
        <w:t xml:space="preserve"> В статье рассматриваются возможности использования технологий активного обучения для формирования профессиональной компетентности педагогов профессионального обучения. Одна из задач, решаемая автором, – определение  </w:t>
      </w:r>
      <w:r w:rsidRPr="00FC1F73">
        <w:rPr>
          <w:rFonts w:eastAsia="Times New Roman" w:cs="Times New Roman"/>
          <w:lang w:eastAsia="ru-RU"/>
        </w:rPr>
        <w:t>актуального уровня цифровой грамотности студентов и преподавателей, их способности и готовности к цифровой трансформации образовательного процесса.</w:t>
      </w:r>
    </w:p>
    <w:p w:rsidR="00804BC0" w:rsidRPr="00FC1F73" w:rsidRDefault="00804BC0" w:rsidP="00804BC0">
      <w:pPr>
        <w:shd w:val="clear" w:color="auto" w:fill="FFFFFF"/>
        <w:suppressAutoHyphens/>
        <w:spacing w:after="0" w:line="288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4BC0" w:rsidRPr="00FC1F73" w:rsidRDefault="00804BC0" w:rsidP="00804BC0">
      <w:pPr>
        <w:shd w:val="clear" w:color="auto" w:fill="FFFFFF"/>
        <w:suppressAutoHyphens/>
        <w:spacing w:after="0" w:line="288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FC1F73">
        <w:rPr>
          <w:rFonts w:eastAsia="Times New Roman" w:cs="Times New Roman"/>
          <w:b/>
          <w:sz w:val="24"/>
          <w:szCs w:val="24"/>
          <w:lang w:val="en-US" w:eastAsia="ru-RU"/>
        </w:rPr>
        <w:t>Abstract.</w:t>
      </w:r>
      <w:r w:rsidRPr="00FC1F7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FC1F73">
        <w:rPr>
          <w:rFonts w:eastAsia="Times New Roman" w:cs="Times New Roman"/>
          <w:iCs/>
          <w:sz w:val="24"/>
          <w:szCs w:val="24"/>
          <w:lang w:val="en-US" w:eastAsia="ru-RU"/>
        </w:rPr>
        <w:t xml:space="preserve">The article describes the </w:t>
      </w:r>
      <w:r w:rsidRPr="00FC1F73">
        <w:rPr>
          <w:rFonts w:eastAsia="Times New Roman" w:cs="Times New Roman"/>
          <w:bCs/>
          <w:iCs/>
          <w:sz w:val="24"/>
          <w:szCs w:val="24"/>
          <w:lang w:val="en-US" w:eastAsia="ru-RU"/>
        </w:rPr>
        <w:t xml:space="preserve">potentiality </w:t>
      </w:r>
      <w:r w:rsidRPr="00FC1F73">
        <w:rPr>
          <w:rFonts w:eastAsia="Times New Roman" w:cs="Times New Roman"/>
          <w:iCs/>
          <w:sz w:val="24"/>
          <w:szCs w:val="24"/>
          <w:lang w:val="en-US" w:eastAsia="ru-RU"/>
        </w:rPr>
        <w:t xml:space="preserve">of active learning technologies for </w:t>
      </w:r>
      <w:r w:rsidRPr="00FC1F73">
        <w:rPr>
          <w:rFonts w:eastAsia="Times New Roman" w:cs="Times New Roman"/>
          <w:sz w:val="24"/>
          <w:szCs w:val="24"/>
          <w:lang w:val="en-US" w:eastAsia="ru-RU"/>
        </w:rPr>
        <w:t>forming of professional-pedagogical competence.</w:t>
      </w:r>
    </w:p>
    <w:p w:rsidR="00804BC0" w:rsidRPr="00FC1F73" w:rsidRDefault="00804BC0" w:rsidP="00804BC0">
      <w:pPr>
        <w:shd w:val="clear" w:color="auto" w:fill="FFFFFF"/>
        <w:suppressAutoHyphens/>
        <w:spacing w:after="0" w:line="288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1F73">
        <w:rPr>
          <w:rFonts w:eastAsia="Times New Roman" w:cs="Times New Roman"/>
          <w:b/>
          <w:sz w:val="24"/>
          <w:szCs w:val="24"/>
          <w:lang w:eastAsia="ru-RU"/>
        </w:rPr>
        <w:t>Ключевые слова:</w:t>
      </w:r>
      <w:r w:rsidRPr="00FC1F73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FC1F73">
        <w:rPr>
          <w:rFonts w:eastAsia="Times New Roman" w:cs="Times New Roman"/>
          <w:sz w:val="24"/>
          <w:szCs w:val="24"/>
          <w:lang w:eastAsia="ru-RU"/>
        </w:rPr>
        <w:t xml:space="preserve">технологии активного обучения; составляющие профессионализма, практикум, компетенции. </w:t>
      </w:r>
    </w:p>
    <w:p w:rsidR="00804BC0" w:rsidRPr="00FC1F73" w:rsidRDefault="00804BC0" w:rsidP="00804BC0">
      <w:pPr>
        <w:shd w:val="clear" w:color="auto" w:fill="FFFFFF"/>
        <w:suppressAutoHyphens/>
        <w:spacing w:after="0" w:line="288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FC1F73">
        <w:rPr>
          <w:rFonts w:eastAsia="Times New Roman" w:cs="Times New Roman"/>
          <w:b/>
          <w:sz w:val="24"/>
          <w:szCs w:val="24"/>
          <w:lang w:val="en-US" w:eastAsia="ru-RU"/>
        </w:rPr>
        <w:t>Keywords:</w:t>
      </w:r>
      <w:r w:rsidRPr="00FC1F73">
        <w:rPr>
          <w:rFonts w:eastAsia="Times New Roman" w:cs="Times New Roman"/>
          <w:b/>
          <w:iCs/>
          <w:sz w:val="24"/>
          <w:szCs w:val="24"/>
          <w:lang w:val="en-US" w:eastAsia="ru-RU"/>
        </w:rPr>
        <w:t xml:space="preserve"> </w:t>
      </w:r>
      <w:r w:rsidRPr="00FC1F73">
        <w:rPr>
          <w:rFonts w:eastAsia="Times New Roman" w:cs="Times New Roman"/>
          <w:iCs/>
          <w:sz w:val="24"/>
          <w:szCs w:val="24"/>
          <w:lang w:val="en-US" w:eastAsia="ru-RU"/>
        </w:rPr>
        <w:t>active learning technologies; component of professionalism; workshop;</w:t>
      </w:r>
      <w:r w:rsidRPr="00FC1F73">
        <w:rPr>
          <w:rFonts w:eastAsia="Times New Roman" w:cs="Times New Roman"/>
          <w:sz w:val="24"/>
          <w:szCs w:val="24"/>
          <w:lang w:val="en-US" w:eastAsia="ru-RU"/>
        </w:rPr>
        <w:t xml:space="preserve"> competence</w:t>
      </w:r>
      <w:r w:rsidRPr="00FC1F73">
        <w:rPr>
          <w:rFonts w:eastAsia="Times New Roman" w:cs="Times New Roman"/>
          <w:iCs/>
          <w:sz w:val="24"/>
          <w:szCs w:val="24"/>
          <w:lang w:val="en-US" w:eastAsia="ru-RU"/>
        </w:rPr>
        <w:t>.</w:t>
      </w:r>
    </w:p>
    <w:p w:rsidR="00804BC0" w:rsidRPr="00FC1F73" w:rsidRDefault="00804BC0" w:rsidP="00804BC0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val="en-US" w:eastAsia="ru-RU"/>
        </w:rPr>
      </w:pPr>
    </w:p>
    <w:p w:rsidR="00804BC0" w:rsidRPr="00FC1F73" w:rsidRDefault="00804BC0" w:rsidP="00804BC0">
      <w:pPr>
        <w:shd w:val="clear" w:color="auto" w:fill="FFFFFF"/>
        <w:suppressAutoHyphens/>
        <w:spacing w:after="0" w:line="360" w:lineRule="auto"/>
        <w:ind w:firstLine="567"/>
        <w:jc w:val="both"/>
        <w:rPr>
          <w:rFonts w:eastAsia="TT3EF3o00" w:cs="Times New Roman"/>
          <w:szCs w:val="28"/>
          <w:lang w:eastAsia="ru-RU"/>
        </w:rPr>
      </w:pPr>
      <w:r w:rsidRPr="00FC1F73">
        <w:rPr>
          <w:rFonts w:eastAsia="TT3EF3o00" w:cs="Times New Roman"/>
          <w:szCs w:val="28"/>
          <w:lang w:eastAsia="ru-RU"/>
        </w:rPr>
        <w:t>Важным компонентом образовательной среды является организация учебного процесса с использованием технологий активного обучения, например, технологии проведения семинара в форме диалога [3, с. 101].</w:t>
      </w:r>
    </w:p>
    <w:p w:rsidR="00804BC0" w:rsidRPr="00FC1F73" w:rsidRDefault="00804BC0" w:rsidP="00804BC0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04BC0" w:rsidRPr="00FC1F73" w:rsidRDefault="00804BC0" w:rsidP="00804BC0">
      <w:pPr>
        <w:spacing w:after="0" w:line="288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C1F73">
        <w:rPr>
          <w:rFonts w:eastAsia="Times New Roman" w:cs="Times New Roman"/>
          <w:b/>
          <w:szCs w:val="28"/>
          <w:lang w:eastAsia="ru-RU"/>
        </w:rPr>
        <w:t>Список литературы</w:t>
      </w:r>
    </w:p>
    <w:p w:rsidR="00804BC0" w:rsidRPr="00FC1F73" w:rsidRDefault="00804BC0" w:rsidP="00804BC0">
      <w:pPr>
        <w:widowControl w:val="0"/>
        <w:numPr>
          <w:ilvl w:val="0"/>
          <w:numId w:val="5"/>
        </w:numPr>
        <w:tabs>
          <w:tab w:val="clear" w:pos="1080"/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C1F73">
        <w:rPr>
          <w:rFonts w:eastAsia="Times New Roman" w:cs="Times New Roman"/>
          <w:i/>
          <w:szCs w:val="28"/>
          <w:lang w:eastAsia="ru-RU"/>
        </w:rPr>
        <w:t>Акмеология</w:t>
      </w:r>
      <w:proofErr w:type="spellEnd"/>
      <w:r w:rsidRPr="00FC1F73">
        <w:rPr>
          <w:rFonts w:eastAsia="Times New Roman" w:cs="Times New Roman"/>
          <w:szCs w:val="28"/>
          <w:lang w:eastAsia="ru-RU"/>
        </w:rPr>
        <w:t xml:space="preserve">: учебник / под </w:t>
      </w:r>
      <w:r w:rsidRPr="00FC1F73">
        <w:rPr>
          <w:rFonts w:eastAsia="Times New Roman" w:cs="Times New Roman"/>
          <w:spacing w:val="-6"/>
          <w:szCs w:val="28"/>
          <w:lang w:eastAsia="ru-RU"/>
        </w:rPr>
        <w:t xml:space="preserve">ред. А. А. </w:t>
      </w:r>
      <w:proofErr w:type="spellStart"/>
      <w:r w:rsidRPr="00FC1F73">
        <w:rPr>
          <w:rFonts w:eastAsia="Times New Roman" w:cs="Times New Roman"/>
          <w:spacing w:val="-6"/>
          <w:szCs w:val="28"/>
          <w:lang w:eastAsia="ru-RU"/>
        </w:rPr>
        <w:t>Деркача</w:t>
      </w:r>
      <w:proofErr w:type="spellEnd"/>
      <w:r w:rsidRPr="00FC1F73">
        <w:rPr>
          <w:rFonts w:eastAsia="Times New Roman" w:cs="Times New Roman"/>
          <w:spacing w:val="-6"/>
          <w:szCs w:val="28"/>
          <w:lang w:eastAsia="ru-RU"/>
        </w:rPr>
        <w:t>. Москва: РАГС, 2004. 299 с.</w:t>
      </w:r>
    </w:p>
    <w:p w:rsidR="00804BC0" w:rsidRPr="00FC1F73" w:rsidRDefault="00804BC0" w:rsidP="00804BC0">
      <w:pPr>
        <w:widowControl w:val="0"/>
        <w:numPr>
          <w:ilvl w:val="0"/>
          <w:numId w:val="5"/>
        </w:numPr>
        <w:tabs>
          <w:tab w:val="clear" w:pos="1080"/>
          <w:tab w:val="left" w:pos="567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C1F73">
        <w:rPr>
          <w:rFonts w:eastAsia="Times New Roman" w:cs="Times New Roman"/>
          <w:i/>
          <w:szCs w:val="28"/>
          <w:lang w:eastAsia="ru-RU"/>
        </w:rPr>
        <w:t>Деркач</w:t>
      </w:r>
      <w:proofErr w:type="spellEnd"/>
      <w:r w:rsidRPr="00FC1F73">
        <w:rPr>
          <w:rFonts w:eastAsia="Times New Roman" w:cs="Times New Roman"/>
          <w:i/>
          <w:szCs w:val="28"/>
          <w:lang w:eastAsia="ru-RU"/>
        </w:rPr>
        <w:t xml:space="preserve"> А. А. </w:t>
      </w:r>
      <w:proofErr w:type="spellStart"/>
      <w:r w:rsidRPr="00FC1F73">
        <w:rPr>
          <w:rFonts w:eastAsia="Times New Roman" w:cs="Times New Roman"/>
          <w:szCs w:val="28"/>
          <w:lang w:eastAsia="ru-RU"/>
        </w:rPr>
        <w:t>Акмеология</w:t>
      </w:r>
      <w:proofErr w:type="spellEnd"/>
      <w:r w:rsidRPr="00FC1F73">
        <w:rPr>
          <w:rFonts w:eastAsia="Times New Roman" w:cs="Times New Roman"/>
          <w:szCs w:val="28"/>
          <w:lang w:eastAsia="ru-RU"/>
        </w:rPr>
        <w:t xml:space="preserve">: учебное пособие / А. А. </w:t>
      </w:r>
      <w:proofErr w:type="spellStart"/>
      <w:r w:rsidRPr="00FC1F73">
        <w:rPr>
          <w:rFonts w:eastAsia="Times New Roman" w:cs="Times New Roman"/>
          <w:szCs w:val="28"/>
          <w:lang w:eastAsia="ru-RU"/>
        </w:rPr>
        <w:t>Деркач</w:t>
      </w:r>
      <w:proofErr w:type="spellEnd"/>
      <w:r w:rsidRPr="00FC1F73">
        <w:rPr>
          <w:rFonts w:eastAsia="Times New Roman" w:cs="Times New Roman"/>
          <w:szCs w:val="28"/>
          <w:lang w:eastAsia="ru-RU"/>
        </w:rPr>
        <w:t xml:space="preserve">, В. Г. </w:t>
      </w:r>
      <w:proofErr w:type="spellStart"/>
      <w:r w:rsidRPr="00FC1F73">
        <w:rPr>
          <w:rFonts w:eastAsia="Times New Roman" w:cs="Times New Roman"/>
          <w:szCs w:val="28"/>
          <w:lang w:eastAsia="ru-RU"/>
        </w:rPr>
        <w:t>Зазыкин</w:t>
      </w:r>
      <w:proofErr w:type="spellEnd"/>
      <w:r w:rsidRPr="00FC1F73">
        <w:rPr>
          <w:rFonts w:eastAsia="Times New Roman" w:cs="Times New Roman"/>
          <w:szCs w:val="28"/>
          <w:lang w:eastAsia="ru-RU"/>
        </w:rPr>
        <w:t>. Санкт-Петербург: Питер, 2003. 256 с.</w:t>
      </w:r>
    </w:p>
    <w:p w:rsidR="00804BC0" w:rsidRPr="00FC1F73" w:rsidRDefault="00804BC0" w:rsidP="00804B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</w:p>
    <w:p w:rsidR="00804BC0" w:rsidRPr="00FC1F73" w:rsidRDefault="00804BC0" w:rsidP="00804B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</w:p>
    <w:p w:rsidR="00804BC0" w:rsidRPr="00FC1F73" w:rsidRDefault="00804BC0" w:rsidP="00804B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</w:p>
    <w:p w:rsidR="00D747CF" w:rsidRDefault="00D747C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804BC0" w:rsidRPr="00FC1F73" w:rsidRDefault="00804BC0" w:rsidP="00804BC0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FC1F73">
        <w:rPr>
          <w:rFonts w:eastAsia="Times New Roman" w:cs="Times New Roman"/>
          <w:sz w:val="24"/>
          <w:szCs w:val="24"/>
        </w:rPr>
        <w:lastRenderedPageBreak/>
        <w:t>ПРИЛОЖЕНИЕ 2</w:t>
      </w:r>
    </w:p>
    <w:p w:rsidR="00804BC0" w:rsidRPr="00FC1F73" w:rsidRDefault="00804BC0" w:rsidP="00804BC0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p w:rsidR="00804BC0" w:rsidRDefault="00804BC0" w:rsidP="00804BC0">
      <w:pPr>
        <w:spacing w:after="0" w:line="240" w:lineRule="auto"/>
        <w:jc w:val="center"/>
      </w:pPr>
      <w:proofErr w:type="gramStart"/>
      <w:r w:rsidRPr="00FC1F73">
        <w:rPr>
          <w:rFonts w:eastAsia="Times New Roman" w:cs="Times New Roman"/>
          <w:b/>
          <w:szCs w:val="28"/>
        </w:rPr>
        <w:t xml:space="preserve">Форма заявки (заполнение обязательно по ссылке </w:t>
      </w:r>
      <w:proofErr w:type="gramEnd"/>
    </w:p>
    <w:bookmarkStart w:id="0" w:name="_GoBack"/>
    <w:bookmarkEnd w:id="0"/>
    <w:p w:rsidR="00194405" w:rsidRDefault="00194405" w:rsidP="00804BC0">
      <w:pPr>
        <w:spacing w:after="0" w:line="240" w:lineRule="auto"/>
        <w:jc w:val="center"/>
        <w:rPr>
          <w:rStyle w:val="a7"/>
          <w:rFonts w:cs="Times New Roman"/>
          <w:szCs w:val="28"/>
        </w:rPr>
      </w:pPr>
      <w:r>
        <w:fldChar w:fldCharType="begin"/>
      </w:r>
      <w:r>
        <w:instrText xml:space="preserve"> HYPERLINK "https://clck.ru/33Xtzj" </w:instrText>
      </w:r>
      <w:r>
        <w:fldChar w:fldCharType="separate"/>
      </w:r>
      <w:r>
        <w:rPr>
          <w:rStyle w:val="a7"/>
          <w:rFonts w:cs="Times New Roman"/>
          <w:szCs w:val="28"/>
        </w:rPr>
        <w:t>https://clck.ru/33Xtzj</w:t>
      </w:r>
      <w:r>
        <w:rPr>
          <w:rStyle w:val="a7"/>
          <w:rFonts w:cs="Times New Roman"/>
          <w:szCs w:val="28"/>
        </w:rPr>
        <w:fldChar w:fldCharType="end"/>
      </w:r>
    </w:p>
    <w:p w:rsidR="00194405" w:rsidRPr="00FC1F73" w:rsidRDefault="00194405" w:rsidP="00804B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812"/>
      </w:tblGrid>
      <w:tr w:rsidR="00804BC0" w:rsidRPr="00FC1F73" w:rsidTr="001B068F">
        <w:trPr>
          <w:trHeight w:val="170"/>
        </w:trPr>
        <w:tc>
          <w:tcPr>
            <w:tcW w:w="4253" w:type="dxa"/>
          </w:tcPr>
          <w:p w:rsidR="00804BC0" w:rsidRPr="00FC1F73" w:rsidRDefault="00804BC0" w:rsidP="001B06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C1F73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FC1F7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C1F73">
              <w:rPr>
                <w:rFonts w:eastAsia="Times New Roman" w:cs="Times New Roman"/>
                <w:sz w:val="24"/>
                <w:szCs w:val="24"/>
                <w:lang w:eastAsia="ru-RU"/>
              </w:rPr>
              <w:t>полностью</w:t>
            </w:r>
            <w:r w:rsidRPr="00FC1F73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812" w:type="dxa"/>
          </w:tcPr>
          <w:p w:rsidR="00804BC0" w:rsidRPr="00FC1F73" w:rsidRDefault="00804BC0" w:rsidP="001B06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0" w:rsidRPr="00FC1F73" w:rsidTr="001B068F">
        <w:trPr>
          <w:trHeight w:val="170"/>
        </w:trPr>
        <w:tc>
          <w:tcPr>
            <w:tcW w:w="4253" w:type="dxa"/>
          </w:tcPr>
          <w:p w:rsidR="00804BC0" w:rsidRPr="00FC1F73" w:rsidRDefault="00804BC0" w:rsidP="001B06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1F73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812" w:type="dxa"/>
          </w:tcPr>
          <w:p w:rsidR="00804BC0" w:rsidRPr="00FC1F73" w:rsidRDefault="00804BC0" w:rsidP="001B06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0" w:rsidRPr="00FC1F73" w:rsidTr="001B068F">
        <w:trPr>
          <w:trHeight w:val="170"/>
        </w:trPr>
        <w:tc>
          <w:tcPr>
            <w:tcW w:w="4253" w:type="dxa"/>
          </w:tcPr>
          <w:p w:rsidR="00804BC0" w:rsidRPr="00FC1F73" w:rsidRDefault="00804BC0" w:rsidP="001B06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1F73">
              <w:rPr>
                <w:rFonts w:eastAsia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812" w:type="dxa"/>
          </w:tcPr>
          <w:p w:rsidR="00804BC0" w:rsidRPr="00FC1F73" w:rsidRDefault="00804BC0" w:rsidP="001B06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0" w:rsidRPr="00FC1F73" w:rsidTr="001B068F">
        <w:trPr>
          <w:trHeight w:val="433"/>
        </w:trPr>
        <w:tc>
          <w:tcPr>
            <w:tcW w:w="4253" w:type="dxa"/>
          </w:tcPr>
          <w:p w:rsidR="00804BC0" w:rsidRPr="00FC1F73" w:rsidRDefault="00804BC0" w:rsidP="001B06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1F73">
              <w:rPr>
                <w:rFonts w:eastAsia="Times New Roman" w:cs="Times New Roman"/>
                <w:sz w:val="24"/>
                <w:szCs w:val="24"/>
                <w:lang w:eastAsia="ru-RU"/>
              </w:rPr>
              <w:t>Место   работы/учебы</w:t>
            </w:r>
          </w:p>
        </w:tc>
        <w:tc>
          <w:tcPr>
            <w:tcW w:w="5812" w:type="dxa"/>
          </w:tcPr>
          <w:p w:rsidR="00804BC0" w:rsidRPr="00FC1F73" w:rsidRDefault="00804BC0" w:rsidP="001B06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0" w:rsidRPr="00FC1F73" w:rsidTr="001B068F">
        <w:trPr>
          <w:trHeight w:val="433"/>
        </w:trPr>
        <w:tc>
          <w:tcPr>
            <w:tcW w:w="4253" w:type="dxa"/>
          </w:tcPr>
          <w:p w:rsidR="00804BC0" w:rsidRPr="00FC1F73" w:rsidRDefault="00804BC0" w:rsidP="001B06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1F73">
              <w:rPr>
                <w:rFonts w:cs="Times New Roman"/>
                <w:sz w:val="24"/>
                <w:szCs w:val="24"/>
              </w:rPr>
              <w:t>Должность (или курс – для магистрантов, аспирантов и студентов)</w:t>
            </w:r>
          </w:p>
        </w:tc>
        <w:tc>
          <w:tcPr>
            <w:tcW w:w="5812" w:type="dxa"/>
          </w:tcPr>
          <w:p w:rsidR="00804BC0" w:rsidRPr="00FC1F73" w:rsidRDefault="00804BC0" w:rsidP="001B06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0" w:rsidRPr="00FC1F73" w:rsidTr="001B068F">
        <w:trPr>
          <w:trHeight w:val="16"/>
        </w:trPr>
        <w:tc>
          <w:tcPr>
            <w:tcW w:w="4253" w:type="dxa"/>
          </w:tcPr>
          <w:p w:rsidR="00804BC0" w:rsidRPr="00FC1F73" w:rsidRDefault="00804BC0" w:rsidP="001B068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1F7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доклада (статьи)</w:t>
            </w:r>
          </w:p>
        </w:tc>
        <w:tc>
          <w:tcPr>
            <w:tcW w:w="5812" w:type="dxa"/>
          </w:tcPr>
          <w:p w:rsidR="00804BC0" w:rsidRPr="00FC1F73" w:rsidRDefault="00804BC0" w:rsidP="001B06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0" w:rsidRPr="00FC1F73" w:rsidTr="001B068F">
        <w:trPr>
          <w:trHeight w:val="16"/>
        </w:trPr>
        <w:tc>
          <w:tcPr>
            <w:tcW w:w="4253" w:type="dxa"/>
          </w:tcPr>
          <w:p w:rsidR="00804BC0" w:rsidRPr="00FC1F73" w:rsidRDefault="00804BC0" w:rsidP="001B068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1F7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направления,  в котором планируется участие</w:t>
            </w:r>
          </w:p>
        </w:tc>
        <w:tc>
          <w:tcPr>
            <w:tcW w:w="5812" w:type="dxa"/>
          </w:tcPr>
          <w:p w:rsidR="00804BC0" w:rsidRPr="00FC1F73" w:rsidRDefault="00804BC0" w:rsidP="001B06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0" w:rsidRPr="00FC1F73" w:rsidTr="001B068F">
        <w:trPr>
          <w:trHeight w:val="16"/>
        </w:trPr>
        <w:tc>
          <w:tcPr>
            <w:tcW w:w="4253" w:type="dxa"/>
          </w:tcPr>
          <w:p w:rsidR="00804BC0" w:rsidRPr="00FC1F73" w:rsidRDefault="00804BC0" w:rsidP="001B06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1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участия </w:t>
            </w:r>
          </w:p>
          <w:p w:rsidR="00804BC0" w:rsidRPr="00FC1F73" w:rsidRDefault="00804BC0" w:rsidP="001B068F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C1F73">
              <w:rPr>
                <w:rFonts w:cs="Times New Roman"/>
                <w:b/>
                <w:sz w:val="24"/>
                <w:szCs w:val="24"/>
              </w:rPr>
              <w:t>очное</w:t>
            </w:r>
            <w:r w:rsidRPr="00FC1F73">
              <w:rPr>
                <w:rFonts w:cs="Times New Roman"/>
                <w:b/>
                <w:sz w:val="24"/>
                <w:szCs w:val="24"/>
                <w:lang w:val="en-US"/>
              </w:rPr>
              <w:t>:</w:t>
            </w:r>
          </w:p>
          <w:p w:rsidR="00804BC0" w:rsidRPr="00FC1F73" w:rsidRDefault="00804BC0" w:rsidP="00804B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1F73">
              <w:rPr>
                <w:rFonts w:cs="Times New Roman"/>
                <w:sz w:val="24"/>
                <w:szCs w:val="24"/>
              </w:rPr>
              <w:t xml:space="preserve">выступление с докладом, </w:t>
            </w:r>
          </w:p>
          <w:p w:rsidR="00804BC0" w:rsidRPr="00FC1F73" w:rsidRDefault="00804BC0" w:rsidP="00804B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1F73">
              <w:rPr>
                <w:rFonts w:cs="Times New Roman"/>
                <w:sz w:val="24"/>
                <w:szCs w:val="24"/>
              </w:rPr>
              <w:t xml:space="preserve">стендовый доклад, </w:t>
            </w:r>
          </w:p>
          <w:p w:rsidR="00804BC0" w:rsidRPr="00FC1F73" w:rsidRDefault="00804BC0" w:rsidP="00804B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1F73">
              <w:rPr>
                <w:rFonts w:cs="Times New Roman"/>
                <w:sz w:val="24"/>
                <w:szCs w:val="24"/>
              </w:rPr>
              <w:t>презентация проекта,</w:t>
            </w:r>
          </w:p>
          <w:p w:rsidR="00804BC0" w:rsidRPr="00FC1F73" w:rsidRDefault="00804BC0" w:rsidP="00804B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1F73">
              <w:rPr>
                <w:rFonts w:cs="Times New Roman"/>
                <w:sz w:val="24"/>
                <w:szCs w:val="24"/>
              </w:rPr>
              <w:t xml:space="preserve">участие в обсуждении докладов, дискуссий; </w:t>
            </w:r>
          </w:p>
          <w:p w:rsidR="00804BC0" w:rsidRPr="00FC1F73" w:rsidRDefault="00804BC0" w:rsidP="00804B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1F73">
              <w:rPr>
                <w:rFonts w:cs="Times New Roman"/>
                <w:sz w:val="24"/>
                <w:szCs w:val="24"/>
              </w:rPr>
              <w:t>публикация научных материалов</w:t>
            </w:r>
          </w:p>
          <w:p w:rsidR="00804BC0" w:rsidRPr="00FC1F73" w:rsidRDefault="00804BC0" w:rsidP="001B06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1F73">
              <w:rPr>
                <w:rFonts w:cs="Times New Roman"/>
                <w:b/>
                <w:sz w:val="24"/>
                <w:szCs w:val="24"/>
              </w:rPr>
              <w:t>заочное</w:t>
            </w:r>
            <w:r w:rsidRPr="00FC1F73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FC1F73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804BC0" w:rsidRPr="00FC1F73" w:rsidRDefault="00804BC0" w:rsidP="00804B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C1F7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онлайн </w:t>
            </w:r>
            <w:r w:rsidRPr="00FC1F73">
              <w:rPr>
                <w:rFonts w:cs="Times New Roman"/>
                <w:sz w:val="24"/>
                <w:szCs w:val="24"/>
              </w:rPr>
              <w:t>в обсуждении докладов, дискуссий.</w:t>
            </w:r>
          </w:p>
          <w:p w:rsidR="00804BC0" w:rsidRPr="00FC1F73" w:rsidRDefault="00804BC0" w:rsidP="00804B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C1F73">
              <w:rPr>
                <w:rFonts w:cs="Times New Roman"/>
                <w:sz w:val="24"/>
                <w:szCs w:val="24"/>
              </w:rPr>
              <w:t>публикация научных материалов</w:t>
            </w:r>
            <w:r w:rsidRPr="00FC1F7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812" w:type="dxa"/>
          </w:tcPr>
          <w:p w:rsidR="00804BC0" w:rsidRPr="00FC1F73" w:rsidRDefault="00804BC0" w:rsidP="001B06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0" w:rsidRPr="00FC1F73" w:rsidTr="001B068F">
        <w:trPr>
          <w:trHeight w:val="16"/>
        </w:trPr>
        <w:tc>
          <w:tcPr>
            <w:tcW w:w="4253" w:type="dxa"/>
          </w:tcPr>
          <w:p w:rsidR="00804BC0" w:rsidRPr="00FC1F73" w:rsidRDefault="00804BC0" w:rsidP="001B06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1F7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812" w:type="dxa"/>
          </w:tcPr>
          <w:p w:rsidR="00804BC0" w:rsidRPr="00FC1F73" w:rsidRDefault="00804BC0" w:rsidP="001B06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0" w:rsidRPr="00FC1F73" w:rsidTr="001B068F">
        <w:trPr>
          <w:trHeight w:val="16"/>
        </w:trPr>
        <w:tc>
          <w:tcPr>
            <w:tcW w:w="4253" w:type="dxa"/>
          </w:tcPr>
          <w:p w:rsidR="00804BC0" w:rsidRPr="00FC1F73" w:rsidRDefault="00804BC0" w:rsidP="001B06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1F73">
              <w:rPr>
                <w:rFonts w:eastAsia="Times New Roman" w:cs="Times New Roman"/>
                <w:sz w:val="24"/>
                <w:szCs w:val="24"/>
                <w:lang w:val="en-US" w:eastAsia="ru-RU"/>
              </w:rPr>
              <w:t>E-mail</w:t>
            </w:r>
            <w:r w:rsidRPr="00FC1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12" w:type="dxa"/>
          </w:tcPr>
          <w:p w:rsidR="00804BC0" w:rsidRPr="00FC1F73" w:rsidRDefault="00804BC0" w:rsidP="001B06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BC0" w:rsidRPr="00FC1F73" w:rsidRDefault="00804BC0" w:rsidP="00804B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C1F73">
        <w:rPr>
          <w:rFonts w:eastAsia="Times New Roman" w:cs="Times New Roman"/>
          <w:sz w:val="24"/>
          <w:szCs w:val="24"/>
        </w:rPr>
        <w:t xml:space="preserve"> </w:t>
      </w:r>
    </w:p>
    <w:sectPr w:rsidR="00804BC0" w:rsidRPr="00FC1F73" w:rsidSect="00BD40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T3EF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A32"/>
    <w:multiLevelType w:val="hybridMultilevel"/>
    <w:tmpl w:val="AE50B45E"/>
    <w:lvl w:ilvl="0" w:tplc="46327A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35B"/>
    <w:multiLevelType w:val="hybridMultilevel"/>
    <w:tmpl w:val="2BA0E9EE"/>
    <w:lvl w:ilvl="0" w:tplc="C05E8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7B7"/>
    <w:multiLevelType w:val="multilevel"/>
    <w:tmpl w:val="740C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35468"/>
    <w:multiLevelType w:val="hybridMultilevel"/>
    <w:tmpl w:val="494C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C390D"/>
    <w:multiLevelType w:val="hybridMultilevel"/>
    <w:tmpl w:val="74B603CA"/>
    <w:lvl w:ilvl="0" w:tplc="D6EEF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E6AA4"/>
    <w:multiLevelType w:val="hybridMultilevel"/>
    <w:tmpl w:val="7974E020"/>
    <w:lvl w:ilvl="0" w:tplc="EFEAA7C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E4B82"/>
    <w:multiLevelType w:val="hybridMultilevel"/>
    <w:tmpl w:val="FA80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13BF"/>
    <w:multiLevelType w:val="hybridMultilevel"/>
    <w:tmpl w:val="9726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29"/>
    <w:rsid w:val="0009324A"/>
    <w:rsid w:val="000C4767"/>
    <w:rsid w:val="000C50CC"/>
    <w:rsid w:val="000F6121"/>
    <w:rsid w:val="001302AA"/>
    <w:rsid w:val="00177476"/>
    <w:rsid w:val="00194405"/>
    <w:rsid w:val="00252678"/>
    <w:rsid w:val="00290DA3"/>
    <w:rsid w:val="00296461"/>
    <w:rsid w:val="00384712"/>
    <w:rsid w:val="003F21AE"/>
    <w:rsid w:val="005836E8"/>
    <w:rsid w:val="00632FF8"/>
    <w:rsid w:val="006611FF"/>
    <w:rsid w:val="006A4B35"/>
    <w:rsid w:val="006B4CFB"/>
    <w:rsid w:val="007A7A37"/>
    <w:rsid w:val="00804BC0"/>
    <w:rsid w:val="00A8164C"/>
    <w:rsid w:val="00AE03DB"/>
    <w:rsid w:val="00BD4085"/>
    <w:rsid w:val="00C600D2"/>
    <w:rsid w:val="00C7395F"/>
    <w:rsid w:val="00C84588"/>
    <w:rsid w:val="00CA5146"/>
    <w:rsid w:val="00CC676C"/>
    <w:rsid w:val="00D747CF"/>
    <w:rsid w:val="00D850FC"/>
    <w:rsid w:val="00DA26B6"/>
    <w:rsid w:val="00DD7429"/>
    <w:rsid w:val="00DE36FC"/>
    <w:rsid w:val="00E962EE"/>
    <w:rsid w:val="00F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85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AE"/>
    <w:pPr>
      <w:ind w:left="720"/>
      <w:contextualSpacing/>
    </w:pPr>
  </w:style>
  <w:style w:type="table" w:styleId="a4">
    <w:name w:val="Table Grid"/>
    <w:basedOn w:val="a1"/>
    <w:uiPriority w:val="39"/>
    <w:rsid w:val="003F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B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4B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04BC0"/>
    <w:rPr>
      <w:color w:val="0563C1" w:themeColor="hyperlink"/>
      <w:u w:val="single"/>
    </w:rPr>
  </w:style>
  <w:style w:type="character" w:styleId="a8">
    <w:name w:val="Intense Emphasis"/>
    <w:basedOn w:val="a0"/>
    <w:uiPriority w:val="21"/>
    <w:qFormat/>
    <w:rsid w:val="00804BC0"/>
    <w:rPr>
      <w:b/>
      <w:bCs/>
      <w:i/>
      <w:iCs/>
      <w:color w:val="5B9BD5" w:themeColor="accent1"/>
    </w:rPr>
  </w:style>
  <w:style w:type="paragraph" w:styleId="a9">
    <w:name w:val="No Spacing"/>
    <w:uiPriority w:val="98"/>
    <w:unhideWhenUsed/>
    <w:qFormat/>
    <w:rsid w:val="00804BC0"/>
    <w:pPr>
      <w:spacing w:after="0" w:line="240" w:lineRule="auto"/>
    </w:pPr>
    <w:rPr>
      <w:rFonts w:ascii="Arial" w:eastAsia="MS PGothic" w:hAnsi="Arial" w:cs="Times New Roman"/>
      <w:color w:val="505050"/>
      <w:sz w:val="18"/>
      <w:szCs w:val="18"/>
      <w:lang w:val="en-US" w:eastAsia="ja-JP"/>
    </w:rPr>
  </w:style>
  <w:style w:type="character" w:styleId="aa">
    <w:name w:val="FollowedHyperlink"/>
    <w:basedOn w:val="a0"/>
    <w:uiPriority w:val="99"/>
    <w:semiHidden/>
    <w:unhideWhenUsed/>
    <w:rsid w:val="00E962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85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AE"/>
    <w:pPr>
      <w:ind w:left="720"/>
      <w:contextualSpacing/>
    </w:pPr>
  </w:style>
  <w:style w:type="table" w:styleId="a4">
    <w:name w:val="Table Grid"/>
    <w:basedOn w:val="a1"/>
    <w:uiPriority w:val="39"/>
    <w:rsid w:val="003F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B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4B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04BC0"/>
    <w:rPr>
      <w:color w:val="0563C1" w:themeColor="hyperlink"/>
      <w:u w:val="single"/>
    </w:rPr>
  </w:style>
  <w:style w:type="character" w:styleId="a8">
    <w:name w:val="Intense Emphasis"/>
    <w:basedOn w:val="a0"/>
    <w:uiPriority w:val="21"/>
    <w:qFormat/>
    <w:rsid w:val="00804BC0"/>
    <w:rPr>
      <w:b/>
      <w:bCs/>
      <w:i/>
      <w:iCs/>
      <w:color w:val="5B9BD5" w:themeColor="accent1"/>
    </w:rPr>
  </w:style>
  <w:style w:type="paragraph" w:styleId="a9">
    <w:name w:val="No Spacing"/>
    <w:uiPriority w:val="98"/>
    <w:unhideWhenUsed/>
    <w:qFormat/>
    <w:rsid w:val="00804BC0"/>
    <w:pPr>
      <w:spacing w:after="0" w:line="240" w:lineRule="auto"/>
    </w:pPr>
    <w:rPr>
      <w:rFonts w:ascii="Arial" w:eastAsia="MS PGothic" w:hAnsi="Arial" w:cs="Times New Roman"/>
      <w:color w:val="505050"/>
      <w:sz w:val="18"/>
      <w:szCs w:val="18"/>
      <w:lang w:val="en-US" w:eastAsia="ja-JP"/>
    </w:rPr>
  </w:style>
  <w:style w:type="character" w:styleId="aa">
    <w:name w:val="FollowedHyperlink"/>
    <w:basedOn w:val="a0"/>
    <w:uiPriority w:val="99"/>
    <w:semiHidden/>
    <w:unhideWhenUsed/>
    <w:rsid w:val="00E96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clck.ru/33Xtz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Семён Григорьевич</dc:creator>
  <cp:lastModifiedBy>Профориентация</cp:lastModifiedBy>
  <cp:revision>2</cp:revision>
  <cp:lastPrinted>2023-01-30T10:51:00Z</cp:lastPrinted>
  <dcterms:created xsi:type="dcterms:W3CDTF">2023-02-14T11:49:00Z</dcterms:created>
  <dcterms:modified xsi:type="dcterms:W3CDTF">2023-02-14T11:49:00Z</dcterms:modified>
</cp:coreProperties>
</file>