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AF" w:rsidRPr="00E630E5" w:rsidRDefault="006355AF" w:rsidP="006355AF">
      <w:pPr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E630E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Рекомендации</w:t>
      </w:r>
    </w:p>
    <w:p w:rsidR="006355AF" w:rsidRPr="00E630E5" w:rsidRDefault="006355AF" w:rsidP="006355AF">
      <w:pPr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E630E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Секция 6.  </w:t>
      </w:r>
      <w:r w:rsidRPr="00E630E5">
        <w:rPr>
          <w:rFonts w:ascii="Times New Roman" w:hAnsi="Times New Roman" w:cs="Times New Roman"/>
          <w:b/>
          <w:bCs/>
          <w:color w:val="010101"/>
          <w:sz w:val="28"/>
          <w:szCs w:val="28"/>
          <w:shd w:val="clear" w:color="auto" w:fill="FFFFFF"/>
        </w:rPr>
        <w:t>II</w:t>
      </w:r>
      <w:r w:rsidRPr="00E630E5">
        <w:rPr>
          <w:rFonts w:ascii="Times New Roman" w:hAnsi="Times New Roman" w:cs="Times New Roman"/>
          <w:b/>
          <w:bCs/>
          <w:color w:val="010101"/>
          <w:sz w:val="28"/>
          <w:szCs w:val="28"/>
          <w:shd w:val="clear" w:color="auto" w:fill="FFFFFF"/>
          <w:lang w:val="ru-RU"/>
        </w:rPr>
        <w:t>-го Всероссийского форума «Педагогическое образование в российском классическом университете»</w:t>
      </w:r>
      <w:r w:rsidRPr="00E630E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«Методологическая культура</w:t>
      </w:r>
      <w:r w:rsidRPr="00E630E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630E5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педагога: новые векторы развития в историко-педагогическом и социально-гуманитарном образовании»</w:t>
      </w:r>
    </w:p>
    <w:p w:rsidR="006355AF" w:rsidRPr="00E630E5" w:rsidRDefault="006355AF" w:rsidP="006355AF">
      <w:pPr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355AF" w:rsidRPr="00E630E5" w:rsidRDefault="006355AF" w:rsidP="006355AF">
      <w:pPr>
        <w:ind w:firstLine="708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E630E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Дата и время проведения: </w:t>
      </w:r>
      <w:r w:rsidRPr="00E630E5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21 марта 14.00-16.00 (</w:t>
      </w:r>
      <w:proofErr w:type="spellStart"/>
      <w:r w:rsidRPr="00E630E5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мск</w:t>
      </w:r>
      <w:proofErr w:type="spellEnd"/>
      <w:r w:rsidRPr="00E630E5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)</w:t>
      </w:r>
    </w:p>
    <w:p w:rsidR="006355AF" w:rsidRPr="00E630E5" w:rsidRDefault="006355AF" w:rsidP="006355AF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630E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Формат мероприятия: </w:t>
      </w:r>
      <w:r w:rsidRPr="00E630E5">
        <w:rPr>
          <w:rFonts w:ascii="Times New Roman" w:eastAsia="SimSun" w:hAnsi="Times New Roman" w:cs="Times New Roman"/>
          <w:b/>
          <w:sz w:val="28"/>
          <w:szCs w:val="28"/>
          <w:lang w:val="ru-RU"/>
        </w:rPr>
        <w:t>смешанный</w:t>
      </w:r>
      <w:r w:rsidRPr="00E630E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:rsidR="006355AF" w:rsidRPr="00E630E5" w:rsidRDefault="006355AF" w:rsidP="006355AF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630E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Место проведения: </w:t>
      </w:r>
      <w:proofErr w:type="spellStart"/>
      <w:r w:rsidRPr="00E630E5">
        <w:rPr>
          <w:rFonts w:ascii="Times New Roman" w:eastAsia="SimSun" w:hAnsi="Times New Roman" w:cs="Times New Roman"/>
          <w:b/>
          <w:sz w:val="28"/>
          <w:szCs w:val="28"/>
          <w:lang w:val="ru-RU"/>
        </w:rPr>
        <w:t>УрГПУ</w:t>
      </w:r>
      <w:proofErr w:type="spellEnd"/>
      <w:r w:rsidRPr="00E630E5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, г. Екатеринбург, пр. Космонавтов, </w:t>
      </w:r>
      <w:proofErr w:type="gramStart"/>
      <w:r w:rsidRPr="00E630E5">
        <w:rPr>
          <w:rFonts w:ascii="Times New Roman" w:eastAsia="SimSun" w:hAnsi="Times New Roman" w:cs="Times New Roman"/>
          <w:b/>
          <w:sz w:val="28"/>
          <w:szCs w:val="28"/>
          <w:lang w:val="ru-RU"/>
        </w:rPr>
        <w:t>26,  ауд.</w:t>
      </w:r>
      <w:proofErr w:type="gramEnd"/>
      <w:r w:rsidRPr="00E630E5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 238</w:t>
      </w:r>
    </w:p>
    <w:p w:rsidR="006355AF" w:rsidRPr="00E630E5" w:rsidRDefault="006355AF" w:rsidP="006355AF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30E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Ссылка : </w:t>
      </w:r>
      <w:hyperlink r:id="rId7" w:tgtFrame="_blank" w:history="1">
        <w:r w:rsidRPr="00E630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https://zoom.us/j/93152785400?pwd=blBDL1hkTm9sWk9ubFV3RmF0cjlUUT09</w:t>
        </w:r>
      </w:hyperlink>
    </w:p>
    <w:p w:rsidR="006355AF" w:rsidRPr="00E630E5" w:rsidRDefault="006355AF" w:rsidP="006355AF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30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Идентификатор конференции: 931 5278 5400</w:t>
      </w:r>
    </w:p>
    <w:p w:rsidR="006355AF" w:rsidRPr="00E630E5" w:rsidRDefault="006355AF" w:rsidP="006355AF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30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Код доступа: 845018</w:t>
      </w:r>
    </w:p>
    <w:p w:rsidR="006355AF" w:rsidRPr="00E630E5" w:rsidRDefault="006355AF" w:rsidP="006355AF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6355AF" w:rsidRPr="00E630E5" w:rsidRDefault="006355AF" w:rsidP="006355AF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630E5">
        <w:rPr>
          <w:rFonts w:ascii="Times New Roman" w:eastAsia="SimSun" w:hAnsi="Times New Roman" w:cs="Times New Roman"/>
          <w:b/>
          <w:sz w:val="28"/>
          <w:szCs w:val="28"/>
          <w:lang w:val="ru-RU"/>
        </w:rPr>
        <w:t>Организаторы мероприятия:</w:t>
      </w:r>
      <w:r w:rsidRPr="00E630E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ФГБОУ ВО «Уральский государственный педагогический университет», Институт общественных наук совместно с научным центром Российской академии образования на базе РГППУ</w:t>
      </w:r>
    </w:p>
    <w:p w:rsidR="006355AF" w:rsidRPr="00E630E5" w:rsidRDefault="006355AF" w:rsidP="006355AF">
      <w:pPr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355AF" w:rsidRPr="00E630E5" w:rsidRDefault="006355AF" w:rsidP="006355AF">
      <w:pPr>
        <w:ind w:firstLine="708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 w:rsidRPr="00E630E5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Работа секции была нацелена на обсуждение методологической культуры педагога, как </w:t>
      </w:r>
      <w:proofErr w:type="spellStart"/>
      <w:r w:rsidRPr="00E630E5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неотье</w:t>
      </w:r>
      <w:r w:rsidR="00BB705D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мле</w:t>
      </w:r>
      <w:r w:rsidRPr="00E630E5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мой</w:t>
      </w:r>
      <w:proofErr w:type="spellEnd"/>
      <w:r w:rsidRPr="00E630E5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E630E5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составляющей  профессионального</w:t>
      </w:r>
      <w:proofErr w:type="gramEnd"/>
      <w:r w:rsidRPr="00E630E5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мастерства, на интеграцию представлений о ее смыслах, содержании и  новых векторах ее развития. </w:t>
      </w:r>
      <w:bookmarkStart w:id="0" w:name="_GoBack"/>
      <w:bookmarkEnd w:id="0"/>
    </w:p>
    <w:p w:rsidR="006355AF" w:rsidRPr="00E630E5" w:rsidRDefault="006355AF" w:rsidP="006355AF">
      <w:pPr>
        <w:ind w:firstLine="708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 w:rsidRPr="00E630E5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Актуальность предложенной проблематики обусловлена тем, что современные теоретические исследовательские проблемы образования и практическая педагогическая деятельность в равной степени требуют развития методологических оснований.  </w:t>
      </w:r>
    </w:p>
    <w:p w:rsidR="006355AF" w:rsidRPr="00E630E5" w:rsidRDefault="006355AF" w:rsidP="006355AF">
      <w:pPr>
        <w:ind w:firstLine="708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 w:rsidRPr="00E630E5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В результате обс</w:t>
      </w:r>
      <w:r w:rsidR="009145C7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уждения </w:t>
      </w:r>
      <w:proofErr w:type="gramStart"/>
      <w:r w:rsidR="009145C7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участники </w:t>
      </w:r>
      <w:r w:rsidRPr="00E630E5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пришли</w:t>
      </w:r>
      <w:proofErr w:type="gramEnd"/>
      <w:r w:rsidRPr="00E630E5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к выводу, что в современных  условиях методологические основания педагогической деятельности претерпевают  существенные изменения на всех уровнях методологической культуры, что  требует  глубокого рефлексивного анализа.</w:t>
      </w:r>
    </w:p>
    <w:p w:rsidR="006355AF" w:rsidRPr="00E630E5" w:rsidRDefault="00E630E5" w:rsidP="00E630E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="006355AF" w:rsidRPr="00E630E5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а  </w:t>
      </w:r>
      <w:r w:rsidR="006355AF" w:rsidRPr="00E630E5">
        <w:rPr>
          <w:rFonts w:ascii="Times New Roman" w:eastAsia="sans-serif" w:hAnsi="Times New Roman" w:cs="Times New Roman"/>
          <w:i/>
          <w:sz w:val="28"/>
          <w:szCs w:val="28"/>
          <w:shd w:val="clear" w:color="auto" w:fill="FFFFFF"/>
          <w:lang w:val="ru-RU"/>
        </w:rPr>
        <w:t>ценностно</w:t>
      </w:r>
      <w:proofErr w:type="gramEnd"/>
      <w:r w:rsidR="006355AF" w:rsidRPr="00E630E5">
        <w:rPr>
          <w:rFonts w:ascii="Times New Roman" w:eastAsia="sans-serif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- </w:t>
      </w:r>
      <w:r w:rsidR="006355AF" w:rsidRPr="00E630E5">
        <w:rPr>
          <w:rFonts w:ascii="Times New Roman" w:eastAsia="sans-serif" w:hAnsi="Times New Roman" w:cs="Times New Roman"/>
          <w:i/>
          <w:sz w:val="28"/>
          <w:szCs w:val="28"/>
          <w:shd w:val="clear" w:color="auto" w:fill="FFFFFF"/>
          <w:lang w:val="ru-RU"/>
        </w:rPr>
        <w:softHyphen/>
        <w:t>смысловом   уровне</w:t>
      </w:r>
      <w:r w:rsidR="006355AF" w:rsidRPr="00E630E5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   особое значение приобретает обращение  к традиционным национальным ценностям и </w:t>
      </w:r>
      <w:r w:rsidR="006355AF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отход от  моделей организации педагогического процесса по западным лекалам;</w:t>
      </w:r>
      <w:r w:rsidR="00807A1F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растет  значение историко-гуманитарного знания,  философской антропологии как методологического основания  профессио</w:t>
      </w:r>
      <w:r w:rsidR="00FF6F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нальной  идентификации педагога.</w:t>
      </w:r>
    </w:p>
    <w:p w:rsidR="00DC5823" w:rsidRPr="00E630E5" w:rsidRDefault="006355AF" w:rsidP="00807A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На </w:t>
      </w:r>
      <w:proofErr w:type="spellStart"/>
      <w:r w:rsidRPr="00E63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деятельностно</w:t>
      </w:r>
      <w:proofErr w:type="spellEnd"/>
      <w:r w:rsidRPr="00E63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- регулятивном </w:t>
      </w:r>
      <w:proofErr w:type="gramStart"/>
      <w:r w:rsidRPr="00E63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уровне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C5823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идущий</w:t>
      </w:r>
      <w:proofErr w:type="gramEnd"/>
      <w:r w:rsidR="00DC5823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активный переход к новому технологическому укладу и новые открывающиеся  возможности развития образования на основе цифровых технологий</w:t>
      </w:r>
      <w:r w:rsidR="00DC5823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конвергенци</w:t>
      </w:r>
      <w:r w:rsidR="00DC5823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технологий, порождающая новы</w:t>
      </w:r>
      <w:r w:rsidR="00DC5823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образовательные форматы и векторы развития</w:t>
      </w:r>
      <w:r w:rsidR="00DC5823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вызывает необходимость их осмысления</w:t>
      </w:r>
      <w:r w:rsidR="00D54E7C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проектирования </w:t>
      </w:r>
      <w:r w:rsidR="00DC5823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контексте</w:t>
      </w:r>
      <w:r w:rsidR="00D54E7C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педагогических ценностей и на основе </w:t>
      </w:r>
      <w:r w:rsidR="00DC5823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главных педагогических принципов,  с позиций гуманизма  и непреходящей цен</w:t>
      </w:r>
      <w:r w:rsidR="005139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ности человеческого в  человеке.</w:t>
      </w:r>
    </w:p>
    <w:p w:rsidR="00807A1F" w:rsidRPr="00E630E5" w:rsidRDefault="00807A1F" w:rsidP="00807A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          На </w:t>
      </w:r>
      <w:r w:rsidRPr="00E63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модельно-регулятивном уровне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необходимо  осознание методологии и  методологической культуры педагога как неотъемлемой составляющей развивающихся технологий управления знаниями, системное раз</w:t>
      </w:r>
      <w:r w:rsidR="00D54E7C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витие которых в образовании акт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="00D54E7C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лизируется потребностью в </w:t>
      </w:r>
      <w:r w:rsidR="00D54E7C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ыработке новых </w:t>
      </w:r>
      <w:r w:rsidR="00AB39B4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норм (образовательные стандарты, парадигмы), эталонов (лучшие практики)  и 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форматов (моделей) как в си</w:t>
      </w:r>
      <w:r w:rsidR="00D54E7C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теме обучения (цифровая дидактика, </w:t>
      </w:r>
      <w:proofErr w:type="spellStart"/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нейрокогинитивистика</w:t>
      </w:r>
      <w:proofErr w:type="spellEnd"/>
      <w:r w:rsidR="00D54E7C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D54E7C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иммерсивные</w:t>
      </w:r>
      <w:proofErr w:type="spellEnd"/>
      <w:r w:rsidR="00D54E7C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среды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</w:t>
      </w:r>
      <w:proofErr w:type="spellEnd"/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="00D54E7C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так и</w:t>
      </w:r>
      <w:r w:rsidR="00AB39B4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D54E7C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главным образом</w:t>
      </w:r>
      <w:r w:rsidR="00AB39B4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D54E7C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системе воспитания;</w:t>
      </w:r>
    </w:p>
    <w:p w:rsidR="00D54E7C" w:rsidRDefault="00D54E7C" w:rsidP="00807A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На </w:t>
      </w:r>
      <w:r w:rsidRPr="00E63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рефлексивно-исследовательском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уровне речь должна идти об углублении и расширении</w:t>
      </w:r>
      <w:r w:rsidR="00E15622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рефлексивного процесса, выстраивания его на основе интеграции различных видов рефлексии (кооперативной, коммуникативной, личностной, интеллектуальной </w:t>
      </w:r>
      <w:proofErr w:type="gramStart"/>
      <w:r w:rsidR="00E15622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 др.</w:t>
      </w:r>
      <w:proofErr w:type="gramEnd"/>
      <w:r w:rsidR="00E15622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с необходимым выходом за рамки локального педагогического опыта к научным основаниям опыта социального, и с опорой на научную картину педагогической реальности.</w:t>
      </w:r>
    </w:p>
    <w:p w:rsidR="00E630E5" w:rsidRPr="00FF6F8E" w:rsidRDefault="00E630E5" w:rsidP="00807A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На </w:t>
      </w:r>
      <w:proofErr w:type="spellStart"/>
      <w:r w:rsidRPr="00FF6F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преобразующе</w:t>
      </w:r>
      <w:proofErr w:type="spellEnd"/>
      <w:r w:rsidRPr="00FF6F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-</w:t>
      </w:r>
      <w:proofErr w:type="gramStart"/>
      <w:r w:rsidRPr="00FF6F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конструктивном  уровне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методологическая культура педагога  представлена как система программ, </w:t>
      </w:r>
      <w:r w:rsidR="00FF6F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проектных идей, дизайн-решений, дорожных карт, </w:t>
      </w:r>
      <w:r w:rsidR="00FF6F8E" w:rsidRPr="00FF6F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ориентировочной основы будущего действия и т.д., формирование которых не терпит формального подх</w:t>
      </w:r>
      <w:r w:rsidR="00FF6F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ода, но должно опираться на сист</w:t>
      </w:r>
      <w:r w:rsidR="00FF6F8E" w:rsidRPr="00FF6F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="00FF6F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r w:rsidR="00FF6F8E" w:rsidRPr="00FF6F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ное</w:t>
      </w:r>
      <w:r w:rsidR="005139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современное проектное </w:t>
      </w:r>
      <w:r w:rsidR="00FF6F8E" w:rsidRPr="00FF6F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мышление.</w:t>
      </w:r>
    </w:p>
    <w:p w:rsidR="00E15622" w:rsidRPr="00E630E5" w:rsidRDefault="00E15622" w:rsidP="00807A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На </w:t>
      </w:r>
      <w:r w:rsidRPr="00FF6F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прогнозно-предикативном уровне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методологической культуры, значение </w:t>
      </w:r>
      <w:proofErr w:type="gramStart"/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которого  в</w:t>
      </w:r>
      <w:proofErr w:type="gramEnd"/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современных условиях возрастает</w:t>
      </w:r>
      <w:r w:rsidR="00AB39B4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B39B4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методология  становится  основанием 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формирования  перспективного видения  и  стратегий  развития образования, профессионального  самоопределения,   развития  </w:t>
      </w:r>
      <w:proofErr w:type="spellStart"/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интел‐лектуальной</w:t>
      </w:r>
      <w:proofErr w:type="spellEnd"/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активности, творчества и </w:t>
      </w:r>
      <w:r w:rsidR="00AB39B4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инновационной деятельности педагога.</w:t>
      </w:r>
    </w:p>
    <w:p w:rsidR="00DC5823" w:rsidRPr="00E630E5" w:rsidRDefault="00DC5823" w:rsidP="00807A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</w:t>
      </w:r>
    </w:p>
    <w:p w:rsidR="006355AF" w:rsidRPr="00E630E5" w:rsidRDefault="00AB39B4" w:rsidP="00E630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="005139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Еще  К.</w:t>
      </w:r>
      <w:r w:rsidR="000554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Д.Ушинским была осмыслена необходимость </w:t>
      </w:r>
      <w:r w:rsidR="00225045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каждого педагога, обращаясь к педагогической литературе, знакомиться  с  «опытом  столетий, в котором сосредоточились результаты педагогической деятельности бесчисленного множества по крайней мере таких же, как он, педагогов, между которыми было много замечательных талантов и необыкновенных личностей, отдавших все свои силы делу воспитания» - знакомиться для   того,  чтобы вырваться из  рутины, подчас замкнутой и усыпляющей, повседневной педагогической деятельности. </w:t>
      </w:r>
      <w:r w:rsidR="00E630E5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25045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Только тогда педагог может себя почувствовать </w:t>
      </w:r>
      <w:r w:rsidR="005139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="00225045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живым звеном между прошедшим и будущим» </w:t>
      </w:r>
      <w:proofErr w:type="gramStart"/>
      <w:r w:rsidR="00225045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 Ушинский</w:t>
      </w:r>
      <w:proofErr w:type="gramEnd"/>
      <w:r w:rsidR="00225045" w:rsidRPr="00E63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К. Д. О пользе педагогической литературы).</w:t>
      </w:r>
    </w:p>
    <w:p w:rsidR="006355AF" w:rsidRPr="00E630E5" w:rsidRDefault="006355AF" w:rsidP="006355A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15388" w:rsidRPr="00B7797A" w:rsidRDefault="009145C7" w:rsidP="00B7797A">
      <w:pPr>
        <w:ind w:firstLine="708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По результатам работы секции</w:t>
      </w:r>
      <w:r w:rsidR="00215388" w:rsidRPr="00B7797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 xml:space="preserve"> были сфор</w:t>
      </w:r>
      <w:r w:rsidR="00B7797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  <w:t>мированы следующие рекомендации.</w:t>
      </w:r>
    </w:p>
    <w:p w:rsidR="00215388" w:rsidRPr="00B7797A" w:rsidRDefault="00215388" w:rsidP="00B7797A">
      <w:pPr>
        <w:ind w:firstLine="708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</w:p>
    <w:p w:rsidR="00215388" w:rsidRPr="00B7797A" w:rsidRDefault="00B7797A" w:rsidP="00B779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</w:t>
      </w:r>
      <w:r w:rsidR="00215388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proofErr w:type="gramStart"/>
      <w:r w:rsidR="00215388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целях  развития</w:t>
      </w:r>
      <w:proofErr w:type="gramEnd"/>
      <w:r w:rsidR="00215388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15388" w:rsidRPr="00B779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ценностно-смыслового уровня</w:t>
      </w:r>
      <w:r w:rsidR="00215388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методологической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педагога </w:t>
      </w:r>
      <w:r w:rsidR="00215388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актуализации традиционных  ценностей считать необходимым:</w:t>
      </w:r>
    </w:p>
    <w:p w:rsidR="00215388" w:rsidRPr="00B7797A" w:rsidRDefault="00B7797A" w:rsidP="00B7797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</w:t>
      </w:r>
      <w:r w:rsidR="00215388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ключение </w:t>
      </w:r>
      <w:proofErr w:type="gramStart"/>
      <w:r w:rsidR="00215388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 программы</w:t>
      </w:r>
      <w:proofErr w:type="gramEnd"/>
      <w:r w:rsidR="00215388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педагогического образования </w:t>
      </w:r>
      <w:r w:rsidR="005139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расширенных </w:t>
      </w:r>
      <w:r w:rsidR="00215388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блоков  по истории</w:t>
      </w:r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философии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образования;</w:t>
      </w:r>
    </w:p>
    <w:p w:rsidR="00215388" w:rsidRPr="00B7797A" w:rsidRDefault="00B7797A" w:rsidP="00B7797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215388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ключение студента – будущего п</w:t>
      </w:r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едагога в диалоговой контекст   на </w:t>
      </w:r>
      <w:proofErr w:type="gramStart"/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основе  знакомства</w:t>
      </w:r>
      <w:proofErr w:type="gramEnd"/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</w:t>
      </w:r>
      <w:r w:rsidR="00215388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текстами первоисточников истории образования, представляющими лучшие образцы теории и</w:t>
      </w:r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практики обучения и воспитания  как </w:t>
      </w:r>
      <w:r w:rsidR="00215388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один   из главных путей </w:t>
      </w:r>
      <w:proofErr w:type="spellStart"/>
      <w:r w:rsidR="00215388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гуманитаризации</w:t>
      </w:r>
      <w:proofErr w:type="spellEnd"/>
      <w:r w:rsidR="00215388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 педагогического образования;</w:t>
      </w:r>
    </w:p>
    <w:p w:rsidR="00215388" w:rsidRPr="00B7797A" w:rsidRDefault="00215388" w:rsidP="00B7797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онимание </w:t>
      </w:r>
      <w:proofErr w:type="spellStart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гуманитаризации</w:t>
      </w:r>
      <w:proofErr w:type="spell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образования как </w:t>
      </w:r>
      <w:proofErr w:type="spellStart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развертыващейся</w:t>
      </w:r>
      <w:proofErr w:type="spell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в логике каждого учебного предмета </w:t>
      </w:r>
      <w:proofErr w:type="gramStart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 в</w:t>
      </w:r>
      <w:proofErr w:type="gram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логике всего учебного процесса </w:t>
      </w:r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целом</w:t>
      </w:r>
      <w:r w:rsid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как </w:t>
      </w:r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гуманистического стиля</w:t>
      </w: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</w:t>
      </w:r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тношений в вузе, </w:t>
      </w:r>
      <w:proofErr w:type="spellStart"/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гуманитаризации</w:t>
      </w:r>
      <w:proofErr w:type="spell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</w:t>
      </w:r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бразовательной среды, приобщения</w:t>
      </w: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 культуре как живому воплощению мира ч</w:t>
      </w:r>
      <w:r w:rsid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еловеческих ценностей и смыслов;</w:t>
      </w:r>
    </w:p>
    <w:p w:rsidR="00BE3102" w:rsidRPr="00B7797A" w:rsidRDefault="00B7797A" w:rsidP="00B7797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ведение программ, связанных с развитием методологических и практических проблем политики памяти, с реализацией новых </w:t>
      </w:r>
      <w:proofErr w:type="spellStart"/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коммеморативных</w:t>
      </w:r>
      <w:proofErr w:type="spellEnd"/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практик, включая проекты создания региональных центров национальной памяти и др. Данные программы позволят грамотно осуществлять противодействие распространяемым в обществе фальсификациям истории российского прошлого, сопротивляться воздействию западных тенденций, связанных с геро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изацией неонацизма и русофобией;</w:t>
      </w:r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BE3102" w:rsidRPr="00B7797A" w:rsidRDefault="00B7797A" w:rsidP="00B7797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</w:t>
      </w:r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ормирование гражданской идентичности </w:t>
      </w:r>
      <w:proofErr w:type="gramStart"/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личности  как</w:t>
      </w:r>
      <w:proofErr w:type="gramEnd"/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составляющей профессиональной идентичности педагога и как — приоритетной  задачи исторического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(и образования в целом)</w:t>
      </w:r>
      <w:r w:rsidR="00BE3102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призванного способствовать обеспечению  консолидации российского общества. </w:t>
      </w:r>
    </w:p>
    <w:p w:rsidR="00BE3102" w:rsidRPr="00B7797A" w:rsidRDefault="00BE3102" w:rsidP="00B7797A">
      <w:pPr>
        <w:pStyle w:val="a3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15388" w:rsidRPr="00B7797A" w:rsidRDefault="00BE3102" w:rsidP="00B7797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proofErr w:type="gramStart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целях  развития</w:t>
      </w:r>
      <w:proofErr w:type="gram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779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деятельностно</w:t>
      </w:r>
      <w:proofErr w:type="spellEnd"/>
      <w:r w:rsidRPr="00B779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- регулятивного уровня</w:t>
      </w: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методологической культуры педагога</w:t>
      </w:r>
      <w:r w:rsid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EF0F2F" w:rsidRPr="00B7797A" w:rsidRDefault="00B7797A" w:rsidP="00B7797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="00EF0F2F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ктивнее применять </w:t>
      </w:r>
      <w:proofErr w:type="gramStart"/>
      <w:r w:rsidR="00EF0F2F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 подготовке</w:t>
      </w:r>
      <w:proofErr w:type="gramEnd"/>
      <w:r w:rsidR="00EF0F2F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будущих педагогов  современные методы и технологии обучения (интерактивные, проблемные, проектные, цифровые, кейс-технологии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EF0F2F" w:rsidRPr="00B7797A" w:rsidRDefault="00B7797A" w:rsidP="00B7797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EF0F2F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вести практику научно-методологической и научно-методической поддержки педагогов в проектировании новых дидактических средств обучения на основе принципов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дагогической целесообразности, </w:t>
      </w:r>
      <w:proofErr w:type="spellStart"/>
      <w:r w:rsidR="00EF0F2F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антропосообразности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15388" w:rsidRPr="00B7797A" w:rsidRDefault="00EF0F2F" w:rsidP="00B7797A">
      <w:pPr>
        <w:ind w:left="708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proofErr w:type="gramStart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целях  развития</w:t>
      </w:r>
      <w:proofErr w:type="gram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779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модельно-регулятивного уровня </w:t>
      </w: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методологической культуры</w:t>
      </w:r>
      <w:r w:rsidR="00B7797A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педагога</w:t>
      </w:r>
      <w:r w:rsid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="00B7797A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EF0F2F" w:rsidRPr="00B7797A" w:rsidRDefault="00B7797A" w:rsidP="00B7797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</w:t>
      </w:r>
      <w:r w:rsidR="00EF0F2F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ире  вовлекать</w:t>
      </w:r>
      <w:proofErr w:type="gramEnd"/>
      <w:r w:rsidR="00EF0F2F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педагогов  в процессы разработки и экспертизы образовательных ст</w:t>
      </w:r>
      <w:r w:rsidR="003368D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андартов,  анализ и обобщение  лучших практик, сформировать онлайн платформу  РАО для  открытого обсуждения и </w:t>
      </w:r>
      <w:r w:rsidR="003368D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участия педагогов в нормотворчестве и  апробации образовательных норм, новых моделей,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форматов обучения и воспитания;</w:t>
      </w:r>
      <w:r w:rsidR="003368D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3368D5" w:rsidRPr="00B7797A" w:rsidRDefault="00B7797A" w:rsidP="00B7797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3368D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ести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боту по совершенствованию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моделей </w:t>
      </w:r>
      <w:r w:rsidR="003368D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компетенций</w:t>
      </w:r>
      <w:proofErr w:type="gramEnd"/>
      <w:r w:rsidR="003368D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педагога на различных уровнях образования. </w:t>
      </w:r>
    </w:p>
    <w:p w:rsidR="00215388" w:rsidRPr="00B7797A" w:rsidRDefault="003368D5" w:rsidP="00B7797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proofErr w:type="gramStart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целях  развития</w:t>
      </w:r>
      <w:proofErr w:type="gram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779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рефлексивно-исследовательского</w:t>
      </w: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уровня методологической культуры педагога</w:t>
      </w:r>
      <w:r w:rsid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3368D5" w:rsidRDefault="00B7797A" w:rsidP="00B7797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</w:t>
      </w:r>
      <w:r w:rsidR="003368D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ире использовать в образовательном процессе формы деятельности, развивающие диалектическое мышление </w:t>
      </w:r>
      <w:proofErr w:type="gramStart"/>
      <w:r w:rsidR="003368D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педагога,  его</w:t>
      </w:r>
      <w:proofErr w:type="gramEnd"/>
      <w:r w:rsidR="003368D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методологическое сознание,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анализа и социальной перцепции;</w:t>
      </w:r>
    </w:p>
    <w:p w:rsidR="00B7797A" w:rsidRPr="00513952" w:rsidRDefault="00B7797A" w:rsidP="0051395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5139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развивать  российские</w:t>
      </w:r>
      <w:proofErr w:type="gramEnd"/>
      <w:r w:rsidRPr="005139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исследования  в области социально-гуманитарных наук в сторону усиления их национально-патриотической составляющей.</w:t>
      </w:r>
      <w:r w:rsidR="00513952" w:rsidRPr="005139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Так, например, эффективное применение методологически обоснованных понятий «геноцид советского народа», «геноцид народа Донбасса» позволит реализовать задачу установления исторической справедливости в отношении цены Победы </w:t>
      </w:r>
      <w:proofErr w:type="gramStart"/>
      <w:r w:rsidR="00513952" w:rsidRPr="005139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  международным</w:t>
      </w:r>
      <w:proofErr w:type="gramEnd"/>
      <w:r w:rsidR="00513952" w:rsidRPr="005139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фашизмом</w:t>
      </w:r>
      <w:r w:rsidR="005139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3368D5" w:rsidRPr="00B7797A" w:rsidRDefault="00B7797A" w:rsidP="00B7797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="003368D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асширять профессиональный и </w:t>
      </w:r>
      <w:proofErr w:type="gramStart"/>
      <w:r w:rsidR="003368D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культурный  кругозор</w:t>
      </w:r>
      <w:proofErr w:type="gramEnd"/>
      <w:r w:rsidR="003368D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 методологическую компетентность педагогов посредством развитой системы повышения квалификации,   развития  на базе РАО  научно-информационной, просветительской, интерактивной, сетевой  образовательной среды, используя современные смешанные форматы обучения. </w:t>
      </w:r>
    </w:p>
    <w:p w:rsidR="003368D5" w:rsidRPr="00B7797A" w:rsidRDefault="003368D5" w:rsidP="00B779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proofErr w:type="gramStart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целях  развития</w:t>
      </w:r>
      <w:proofErr w:type="gram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779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преобразующе</w:t>
      </w:r>
      <w:proofErr w:type="spellEnd"/>
      <w:r w:rsidRPr="00B779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-конструктивного  уровня </w:t>
      </w: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методологической культуры педагога</w:t>
      </w:r>
      <w:r w:rsidR="009D61F8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9D61F8" w:rsidRPr="00B7797A" w:rsidRDefault="009D61F8" w:rsidP="00B7797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развивать систему </w:t>
      </w:r>
      <w:proofErr w:type="spellStart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практиориентированного</w:t>
      </w:r>
      <w:proofErr w:type="spell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дуального образования в подготовке педагогических кадров;</w:t>
      </w:r>
    </w:p>
    <w:p w:rsidR="009D61F8" w:rsidRPr="00B7797A" w:rsidRDefault="009D61F8" w:rsidP="00B7797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ввести в программы подготовки </w:t>
      </w:r>
      <w:proofErr w:type="gramStart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педагогов  основы</w:t>
      </w:r>
      <w:proofErr w:type="gram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проектного менеджмента и образовательного инжиниринга;</w:t>
      </w:r>
    </w:p>
    <w:p w:rsidR="009D61F8" w:rsidRPr="00B7797A" w:rsidRDefault="009D61F8" w:rsidP="00B7797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вводить новые форматы и </w:t>
      </w:r>
      <w:proofErr w:type="gramStart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технологии  обучения</w:t>
      </w:r>
      <w:proofErr w:type="gram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на основе проектного подхода (научные акселераторы, проектные офисы и команды, </w:t>
      </w:r>
      <w:proofErr w:type="spellStart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коворкинги</w:t>
      </w:r>
      <w:proofErr w:type="spell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студии педагогического дизайна, </w:t>
      </w:r>
      <w:proofErr w:type="spellStart"/>
      <w:r w:rsidR="009D602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стартапы</w:t>
      </w:r>
      <w:proofErr w:type="spellEnd"/>
      <w:r w:rsidR="009D602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 </w:t>
      </w: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технологии  наставничества, </w:t>
      </w:r>
      <w:proofErr w:type="spellStart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тьюторинга</w:t>
      </w:r>
      <w:proofErr w:type="spell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коучингового</w:t>
      </w:r>
      <w:proofErr w:type="spell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сопровождения, </w:t>
      </w:r>
      <w:proofErr w:type="spellStart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тренинговые</w:t>
      </w:r>
      <w:proofErr w:type="spell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технологии и др.).</w:t>
      </w:r>
    </w:p>
    <w:p w:rsidR="009D61F8" w:rsidRPr="00B7797A" w:rsidRDefault="009D61F8" w:rsidP="00B779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В </w:t>
      </w:r>
      <w:proofErr w:type="gramStart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целях  развития</w:t>
      </w:r>
      <w:proofErr w:type="gram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 w:rsidRPr="00B779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прогнозно-предикативного уровня</w:t>
      </w: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методологической культуры педагога:</w:t>
      </w:r>
    </w:p>
    <w:p w:rsidR="009D6025" w:rsidRPr="00B7797A" w:rsidRDefault="009D6025" w:rsidP="00B7797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шире применять технологии </w:t>
      </w:r>
      <w:proofErr w:type="spellStart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форсайта</w:t>
      </w:r>
      <w:proofErr w:type="spell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вовлекая педагогов в процесс выработки стратегий развития образования на разных уровнях;</w:t>
      </w:r>
    </w:p>
    <w:p w:rsidR="009D6025" w:rsidRPr="00B7797A" w:rsidRDefault="009D6025" w:rsidP="00B7797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развивать формы гражданской активности   студентов и педагогов, систему волонтерской деятельности в целях формирования жизненных </w:t>
      </w: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и </w:t>
      </w:r>
      <w:proofErr w:type="gramStart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профессиональных  перспектив</w:t>
      </w:r>
      <w:proofErr w:type="gramEnd"/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 гражданского самоопределения и обретения профессионально</w:t>
      </w:r>
      <w:r w:rsidR="00914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культурной идентичности на основе национальных ценностей. </w:t>
      </w:r>
    </w:p>
    <w:p w:rsidR="009D6025" w:rsidRPr="00B7797A" w:rsidRDefault="00B7797A" w:rsidP="00B7797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9D602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ести работу по выявлению, развитию </w:t>
      </w:r>
      <w:proofErr w:type="gramStart"/>
      <w:r w:rsidR="009D602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одаренных  детей</w:t>
      </w:r>
      <w:proofErr w:type="gramEnd"/>
      <w:r w:rsidR="009D602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талантливой молодежи на основе современных  научных концепций</w:t>
      </w: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системной методологии </w:t>
      </w:r>
      <w:r w:rsidR="009D602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D602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технологий развития креативного</w:t>
      </w:r>
      <w:r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человеческого </w:t>
      </w:r>
      <w:r w:rsidR="009D6025" w:rsidRPr="00B779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потенциала. </w:t>
      </w:r>
    </w:p>
    <w:p w:rsidR="009D61F8" w:rsidRPr="00B7797A" w:rsidRDefault="009D61F8" w:rsidP="00B779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D61F8" w:rsidRPr="00B7797A" w:rsidRDefault="009D61F8" w:rsidP="00B779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368D5" w:rsidRPr="00B7797A" w:rsidRDefault="003368D5" w:rsidP="00B7797A">
      <w:pPr>
        <w:ind w:firstLine="708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ru-RU"/>
        </w:rPr>
      </w:pPr>
    </w:p>
    <w:sectPr w:rsidR="003368D5" w:rsidRPr="00B779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CD" w:rsidRDefault="003D01CD" w:rsidP="00B96ECB">
      <w:r>
        <w:separator/>
      </w:r>
    </w:p>
  </w:endnote>
  <w:endnote w:type="continuationSeparator" w:id="0">
    <w:p w:rsidR="003D01CD" w:rsidRDefault="003D01CD" w:rsidP="00B9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66119"/>
      <w:docPartObj>
        <w:docPartGallery w:val="Page Numbers (Bottom of Page)"/>
        <w:docPartUnique/>
      </w:docPartObj>
    </w:sdtPr>
    <w:sdtEndPr/>
    <w:sdtContent>
      <w:p w:rsidR="00B96ECB" w:rsidRDefault="00B96E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05D">
          <w:rPr>
            <w:noProof/>
          </w:rPr>
          <w:t>5</w:t>
        </w:r>
        <w:r>
          <w:fldChar w:fldCharType="end"/>
        </w:r>
      </w:p>
    </w:sdtContent>
  </w:sdt>
  <w:p w:rsidR="00B96ECB" w:rsidRDefault="00B96E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CD" w:rsidRDefault="003D01CD" w:rsidP="00B96ECB">
      <w:r>
        <w:separator/>
      </w:r>
    </w:p>
  </w:footnote>
  <w:footnote w:type="continuationSeparator" w:id="0">
    <w:p w:rsidR="003D01CD" w:rsidRDefault="003D01CD" w:rsidP="00B9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5A1E"/>
    <w:multiLevelType w:val="multilevel"/>
    <w:tmpl w:val="BB8694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07438"/>
    <w:multiLevelType w:val="multilevel"/>
    <w:tmpl w:val="BB8694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37F2F"/>
    <w:multiLevelType w:val="hybridMultilevel"/>
    <w:tmpl w:val="E61EB912"/>
    <w:lvl w:ilvl="0" w:tplc="C95A3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15B1"/>
    <w:multiLevelType w:val="hybridMultilevel"/>
    <w:tmpl w:val="4A38AEE0"/>
    <w:lvl w:ilvl="0" w:tplc="C95A32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033FE"/>
    <w:multiLevelType w:val="multilevel"/>
    <w:tmpl w:val="BB8694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E7C95"/>
    <w:multiLevelType w:val="multilevel"/>
    <w:tmpl w:val="6B06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6B"/>
    <w:rsid w:val="00055464"/>
    <w:rsid w:val="000E4268"/>
    <w:rsid w:val="00147AC5"/>
    <w:rsid w:val="00215388"/>
    <w:rsid w:val="00225045"/>
    <w:rsid w:val="002C5919"/>
    <w:rsid w:val="003368D5"/>
    <w:rsid w:val="003D01CD"/>
    <w:rsid w:val="00513952"/>
    <w:rsid w:val="00616C0D"/>
    <w:rsid w:val="006355AF"/>
    <w:rsid w:val="00807A1F"/>
    <w:rsid w:val="009145C7"/>
    <w:rsid w:val="009D6025"/>
    <w:rsid w:val="009D61F8"/>
    <w:rsid w:val="009E245F"/>
    <w:rsid w:val="00A46E6B"/>
    <w:rsid w:val="00AB39B4"/>
    <w:rsid w:val="00B7797A"/>
    <w:rsid w:val="00B96ECB"/>
    <w:rsid w:val="00BB705D"/>
    <w:rsid w:val="00BE3102"/>
    <w:rsid w:val="00D54E7C"/>
    <w:rsid w:val="00D968C8"/>
    <w:rsid w:val="00DC5823"/>
    <w:rsid w:val="00E15622"/>
    <w:rsid w:val="00E630E5"/>
    <w:rsid w:val="00EF0F2F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05A1"/>
  <w15:chartTrackingRefBased/>
  <w15:docId w15:val="{95C9BE03-C77D-4B4F-B858-0DE1B140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AF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95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6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ECB"/>
    <w:rPr>
      <w:rFonts w:eastAsiaTheme="minorEastAsia"/>
      <w:sz w:val="20"/>
      <w:szCs w:val="20"/>
      <w:lang w:val="en-US" w:eastAsia="zh-CN"/>
    </w:rPr>
  </w:style>
  <w:style w:type="paragraph" w:styleId="a7">
    <w:name w:val="footer"/>
    <w:basedOn w:val="a"/>
    <w:link w:val="a8"/>
    <w:uiPriority w:val="99"/>
    <w:unhideWhenUsed/>
    <w:rsid w:val="00B96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ECB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3152785400?pwd=blBDL1hkTm9sWk9ubFV3RmF0cjlU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2023-03-16T07:09:00Z</dcterms:created>
  <dcterms:modified xsi:type="dcterms:W3CDTF">2023-03-19T13:55:00Z</dcterms:modified>
</cp:coreProperties>
</file>